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0862C" w14:textId="77777777" w:rsidR="0013676D" w:rsidRPr="00840C66" w:rsidRDefault="0013676D" w:rsidP="00197A60">
      <w:pPr>
        <w:rPr>
          <w:rFonts w:ascii="Times New Roman" w:hAnsi="Times New Roman"/>
          <w:i w:val="0"/>
          <w:iCs/>
          <w:color w:val="auto"/>
          <w:sz w:val="10"/>
          <w:szCs w:val="10"/>
        </w:rPr>
      </w:pPr>
    </w:p>
    <w:p w14:paraId="04C8CE04" w14:textId="77777777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194C95D2" w14:textId="384DD5F2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  <w:r>
        <w:rPr>
          <w:rFonts w:ascii="Times New Roman" w:hAnsi="Times New Roman"/>
          <w:i w:val="0"/>
          <w:iCs/>
          <w:noProof/>
          <w:color w:val="auto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81A2800" wp14:editId="29E83375">
            <wp:simplePos x="0" y="0"/>
            <wp:positionH relativeFrom="column">
              <wp:posOffset>2102485</wp:posOffset>
            </wp:positionH>
            <wp:positionV relativeFrom="paragraph">
              <wp:posOffset>197485</wp:posOffset>
            </wp:positionV>
            <wp:extent cx="2526665" cy="2466975"/>
            <wp:effectExtent l="0" t="0" r="698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D1893" w14:textId="518A0E27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4A45555A" w14:textId="6F615620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473A195B" w14:textId="24F6841E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5AB07192" w14:textId="7CC98895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66100C64" w14:textId="60650A85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074C5792" w14:textId="16C82D45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187D7082" w14:textId="1F51E6CC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240FE319" w14:textId="1087F866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4B510B04" w14:textId="7F206780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192F8B8B" w14:textId="500918A7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0803B19D" w14:textId="10C17994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43C800AF" w14:textId="77777777" w:rsidR="009879E2" w:rsidRDefault="009879E2" w:rsidP="009879E2">
      <w:pPr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400D0B43" w14:textId="77777777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</w:p>
    <w:p w14:paraId="2BC502E6" w14:textId="0624779A" w:rsidR="0013676D" w:rsidRPr="00C20CC9" w:rsidRDefault="0013676D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  <w:r w:rsidRPr="00C20CC9">
        <w:rPr>
          <w:rFonts w:ascii="Times New Roman" w:hAnsi="Times New Roman"/>
          <w:i w:val="0"/>
          <w:iCs/>
          <w:color w:val="auto"/>
          <w:sz w:val="40"/>
          <w:szCs w:val="40"/>
        </w:rPr>
        <w:t>АККУМУЛЯТОРНЫЕ БАТАРЕИ</w:t>
      </w:r>
    </w:p>
    <w:p w14:paraId="400D0EFE" w14:textId="77777777" w:rsidR="0013676D" w:rsidRPr="00C20CC9" w:rsidRDefault="0013676D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  <w:r w:rsidRPr="00C20CC9">
        <w:rPr>
          <w:rFonts w:ascii="Times New Roman" w:hAnsi="Times New Roman"/>
          <w:i w:val="0"/>
          <w:iCs/>
          <w:color w:val="auto"/>
          <w:sz w:val="40"/>
          <w:szCs w:val="40"/>
        </w:rPr>
        <w:t>ЛИТИЙ-ИОННЫЙ ТЯГОВЫЕ</w:t>
      </w:r>
    </w:p>
    <w:p w14:paraId="5004ED28" w14:textId="4C0ACD2B" w:rsidR="0013676D" w:rsidRDefault="0013676D" w:rsidP="0013676D">
      <w:pPr>
        <w:jc w:val="center"/>
        <w:rPr>
          <w:rFonts w:ascii="Times New Roman" w:hAnsi="Times New Roman"/>
          <w:i w:val="0"/>
          <w:iCs/>
          <w:color w:val="auto"/>
          <w:sz w:val="20"/>
        </w:rPr>
      </w:pPr>
    </w:p>
    <w:p w14:paraId="556DD744" w14:textId="77777777" w:rsidR="009879E2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20"/>
        </w:rPr>
      </w:pPr>
    </w:p>
    <w:p w14:paraId="3FE79C23" w14:textId="77777777" w:rsidR="009879E2" w:rsidRPr="00C20CC9" w:rsidRDefault="009879E2" w:rsidP="0013676D">
      <w:pPr>
        <w:jc w:val="center"/>
        <w:rPr>
          <w:rFonts w:ascii="Times New Roman" w:hAnsi="Times New Roman"/>
          <w:i w:val="0"/>
          <w:iCs/>
          <w:color w:val="auto"/>
          <w:sz w:val="20"/>
        </w:rPr>
      </w:pPr>
    </w:p>
    <w:p w14:paraId="680AEAED" w14:textId="77777777" w:rsidR="0013676D" w:rsidRPr="00C20CC9" w:rsidRDefault="0013676D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  <w:r w:rsidRPr="00C20CC9">
        <w:rPr>
          <w:rFonts w:ascii="Times New Roman" w:hAnsi="Times New Roman"/>
          <w:i w:val="0"/>
          <w:iCs/>
          <w:color w:val="auto"/>
          <w:sz w:val="40"/>
          <w:szCs w:val="40"/>
        </w:rPr>
        <w:t xml:space="preserve">Руководство по эксплуатации </w:t>
      </w:r>
    </w:p>
    <w:p w14:paraId="05E3664F" w14:textId="77777777" w:rsidR="0013676D" w:rsidRPr="00C20CC9" w:rsidRDefault="0013676D" w:rsidP="0013676D">
      <w:pPr>
        <w:jc w:val="center"/>
        <w:rPr>
          <w:rFonts w:ascii="Times New Roman" w:hAnsi="Times New Roman"/>
          <w:i w:val="0"/>
          <w:iCs/>
          <w:color w:val="auto"/>
          <w:sz w:val="40"/>
          <w:szCs w:val="40"/>
        </w:rPr>
      </w:pPr>
      <w:r w:rsidRPr="00C20CC9">
        <w:rPr>
          <w:rFonts w:ascii="Times New Roman" w:hAnsi="Times New Roman"/>
          <w:i w:val="0"/>
          <w:iCs/>
          <w:color w:val="auto"/>
          <w:sz w:val="40"/>
          <w:szCs w:val="40"/>
        </w:rPr>
        <w:t>НАКИ 563465.015</w:t>
      </w:r>
    </w:p>
    <w:p w14:paraId="025A961A" w14:textId="77777777" w:rsidR="0013676D" w:rsidRPr="00C20CC9" w:rsidRDefault="0013676D" w:rsidP="0013676D">
      <w:pPr>
        <w:jc w:val="both"/>
        <w:rPr>
          <w:rFonts w:ascii="Times New Roman" w:hAnsi="Times New Roman"/>
          <w:i w:val="0"/>
          <w:iCs/>
          <w:color w:val="auto"/>
          <w:sz w:val="32"/>
          <w:szCs w:val="32"/>
        </w:rPr>
      </w:pPr>
    </w:p>
    <w:p w14:paraId="72D5FADC" w14:textId="4F75EBA5" w:rsidR="00852E52" w:rsidRDefault="00852E5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79DDFEC4" w14:textId="54839FA3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5890028F" w14:textId="27BF19B1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9496ACC" w14:textId="40930999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3E4053A" w14:textId="3DA96952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273A542B" w14:textId="03BBC63F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55B12372" w14:textId="07A9ADF9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1383EFF8" w14:textId="4799ADA6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DA787C1" w14:textId="4F0FD7C5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2DD586B2" w14:textId="739D243E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E844699" w14:textId="639540F5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FE9EE10" w14:textId="7C5ECDB3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5C064FD3" w14:textId="79313EF8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7149B0D1" w14:textId="33114487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387EB999" w14:textId="70A2F227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3630BEA0" w14:textId="070DCEBB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37C07DCD" w14:textId="23EAC499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0084E027" w14:textId="77777777" w:rsidR="00462C2B" w:rsidRDefault="00462C2B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7422BE13" w14:textId="73E2E4CC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27056BA" w14:textId="0ABBF7B6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81AC84C" w14:textId="070AF0F8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  <w:r>
        <w:rPr>
          <w:rFonts w:ascii="Times New Roman" w:hAnsi="Times New Roman" w:cs="Calibri"/>
          <w:i w:val="0"/>
          <w:color w:val="auto"/>
          <w:sz w:val="24"/>
          <w:szCs w:val="24"/>
        </w:rPr>
        <w:t>Тюмень 2026 г.</w:t>
      </w:r>
    </w:p>
    <w:p w14:paraId="17997703" w14:textId="04BFF3A9" w:rsidR="009879E2" w:rsidRDefault="009879E2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52F3542A" w14:textId="5BF0AAD2" w:rsidR="00462C2B" w:rsidRDefault="00462C2B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7D7245C0" w14:textId="77777777" w:rsidR="00462C2B" w:rsidRDefault="00462C2B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B46B064" w14:textId="77777777" w:rsidR="00462C2B" w:rsidRDefault="00462C2B" w:rsidP="00462C2B">
      <w:pPr>
        <w:pStyle w:val="a5"/>
        <w:rPr>
          <w:rFonts w:ascii="Times New Roman" w:hAnsi="Times New Roman" w:cs="Calibri"/>
          <w:i w:val="0"/>
          <w:color w:val="auto"/>
          <w:sz w:val="24"/>
          <w:szCs w:val="24"/>
        </w:rPr>
      </w:pPr>
      <w:r>
        <w:rPr>
          <w:rFonts w:ascii="Times New Roman" w:hAnsi="Times New Roman" w:cs="Calibri"/>
          <w:i w:val="0"/>
          <w:color w:val="auto"/>
          <w:sz w:val="24"/>
          <w:szCs w:val="24"/>
        </w:rPr>
        <w:t xml:space="preserve">                                                </w:t>
      </w:r>
    </w:p>
    <w:p w14:paraId="6B168967" w14:textId="534D62FD" w:rsidR="00852E52" w:rsidRDefault="00462C2B" w:rsidP="00462C2B">
      <w:pPr>
        <w:pStyle w:val="a5"/>
        <w:rPr>
          <w:rFonts w:ascii="Times New Roman" w:hAnsi="Times New Roman" w:cs="Calibri"/>
          <w:i w:val="0"/>
          <w:color w:val="auto"/>
          <w:sz w:val="24"/>
          <w:szCs w:val="24"/>
        </w:rPr>
      </w:pPr>
      <w:r>
        <w:rPr>
          <w:rFonts w:ascii="Times New Roman" w:hAnsi="Times New Roman" w:cs="Calibri"/>
          <w:i w:val="0"/>
          <w:color w:val="auto"/>
          <w:sz w:val="24"/>
          <w:szCs w:val="24"/>
        </w:rPr>
        <w:t xml:space="preserve">                                                                    </w:t>
      </w:r>
      <w:r w:rsidR="00852E52"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СОДЕРЖАНИЕ</w:t>
      </w:r>
    </w:p>
    <w:p w14:paraId="44D3E2FF" w14:textId="77777777" w:rsidR="00462C2B" w:rsidRPr="00C20CC9" w:rsidRDefault="00462C2B" w:rsidP="00852E52">
      <w:pPr>
        <w:pStyle w:val="a5"/>
        <w:jc w:val="center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76C08406" w14:textId="631C172C" w:rsidR="00852E52" w:rsidRPr="00C20CC9" w:rsidRDefault="00852E52" w:rsidP="00852E52">
      <w:pPr>
        <w:pStyle w:val="a5"/>
        <w:spacing w:line="360" w:lineRule="auto"/>
        <w:rPr>
          <w:rFonts w:ascii="Times New Roman" w:hAnsi="Times New Roman" w:cs="Calibri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Введение</w:t>
      </w:r>
    </w:p>
    <w:p w14:paraId="47B1E46D" w14:textId="37807BC8" w:rsidR="00852E52" w:rsidRPr="00C20CC9" w:rsidRDefault="00852E52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b w:val="0"/>
          <w:bCs/>
          <w:i w:val="0"/>
          <w:color w:val="auto"/>
          <w:sz w:val="24"/>
          <w:szCs w:val="24"/>
        </w:rPr>
        <w:t>Описание и работа</w:t>
      </w:r>
    </w:p>
    <w:p w14:paraId="57197176" w14:textId="6A70F31D" w:rsidR="00B62F1E" w:rsidRPr="00C20CC9" w:rsidRDefault="00DB269D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Подготовка к эксплуатации и м</w:t>
      </w:r>
      <w:r w:rsidR="00471E2D"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онтаж аккумуляторной батареи</w:t>
      </w:r>
    </w:p>
    <w:p w14:paraId="5FFE3B5E" w14:textId="4FBC98BC" w:rsidR="00B62F1E" w:rsidRPr="00C20CC9" w:rsidRDefault="00D75614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Заряд аккумуляторной батареи</w:t>
      </w:r>
    </w:p>
    <w:p w14:paraId="685FD59B" w14:textId="77777777" w:rsidR="003C6990" w:rsidRPr="00C20CC9" w:rsidRDefault="003C6990" w:rsidP="002C0C46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Разряд аккумуляторной батареи</w:t>
      </w:r>
    </w:p>
    <w:p w14:paraId="4533C269" w14:textId="45D65F2F" w:rsidR="00B62F1E" w:rsidRPr="00C20CC9" w:rsidRDefault="00F26CCB" w:rsidP="002C0C46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Техническое обслуживание</w:t>
      </w:r>
    </w:p>
    <w:p w14:paraId="64C6C830" w14:textId="4084848C" w:rsidR="00B62F1E" w:rsidRPr="00C20CC9" w:rsidRDefault="00193152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Транспортирование и хранение</w:t>
      </w:r>
    </w:p>
    <w:p w14:paraId="23480A64" w14:textId="0FD0058B" w:rsidR="00F26CCB" w:rsidRPr="00C20CC9" w:rsidRDefault="00B65247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Эксплуатационные ограничения</w:t>
      </w:r>
    </w:p>
    <w:p w14:paraId="59601EBE" w14:textId="301352EE" w:rsidR="00F26CCB" w:rsidRPr="00C20CC9" w:rsidRDefault="002E3BF0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Порядок действий в аварийной ситуации</w:t>
      </w:r>
    </w:p>
    <w:p w14:paraId="70612E61" w14:textId="7EE4DABA" w:rsidR="002E3BF0" w:rsidRPr="00C20CC9" w:rsidRDefault="002E3BF0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Утилизация</w:t>
      </w:r>
    </w:p>
    <w:p w14:paraId="2CA8014A" w14:textId="6E3A548F" w:rsidR="002E3BF0" w:rsidRPr="00C20CC9" w:rsidRDefault="00422926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Сведения об изготовителе</w:t>
      </w:r>
    </w:p>
    <w:p w14:paraId="4ECAEF14" w14:textId="02438A33" w:rsidR="00422926" w:rsidRPr="00C20CC9" w:rsidRDefault="00422926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Гарантийные обязательства и гарантийный талон</w:t>
      </w:r>
    </w:p>
    <w:p w14:paraId="74196DC9" w14:textId="095B4869" w:rsidR="00422926" w:rsidRPr="00C20CC9" w:rsidRDefault="00422926" w:rsidP="00852E52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Условия предоставления гарантии</w:t>
      </w:r>
    </w:p>
    <w:p w14:paraId="1A2AADBF" w14:textId="6A35EC52" w:rsidR="0013676D" w:rsidRDefault="0013676D" w:rsidP="0015504E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31B7FA87" w14:textId="77777777" w:rsidR="00237F85" w:rsidRPr="00C20CC9" w:rsidRDefault="00237F85" w:rsidP="0015504E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6CD89918" w14:textId="76B24876" w:rsidR="00852E52" w:rsidRPr="00C20CC9" w:rsidRDefault="00852E52" w:rsidP="00237F85">
      <w:pPr>
        <w:pStyle w:val="a5"/>
        <w:ind w:left="284"/>
        <w:rPr>
          <w:rFonts w:ascii="Times New Roman" w:hAnsi="Times New Roman" w:cs="Calibri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ВВЕДЕНИЕ</w:t>
      </w:r>
    </w:p>
    <w:p w14:paraId="3092DABE" w14:textId="77777777" w:rsidR="00852E52" w:rsidRPr="00C20CC9" w:rsidRDefault="00852E52" w:rsidP="00C72495">
      <w:pPr>
        <w:pStyle w:val="a5"/>
        <w:jc w:val="both"/>
        <w:rPr>
          <w:rFonts w:ascii="Times New Roman" w:hAnsi="Times New Roman" w:cs="Calibri"/>
          <w:i w:val="0"/>
          <w:color w:val="auto"/>
          <w:sz w:val="10"/>
          <w:szCs w:val="10"/>
        </w:rPr>
      </w:pPr>
    </w:p>
    <w:p w14:paraId="7C6243F9" w14:textId="48B94353" w:rsidR="005064D2" w:rsidRPr="00C20CC9" w:rsidRDefault="00852E52" w:rsidP="00C72495">
      <w:pPr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Настоящее руководство по эксплуатации (далее – </w:t>
      </w:r>
      <w:r w:rsidR="00A2433A">
        <w:rPr>
          <w:rFonts w:ascii="Times New Roman" w:hAnsi="Times New Roman"/>
          <w:b w:val="0"/>
          <w:i w:val="0"/>
          <w:color w:val="auto"/>
          <w:sz w:val="24"/>
          <w:szCs w:val="24"/>
        </w:rPr>
        <w:t>РЭ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) распространяется на тяговые литий-ионные аккумуляторные батареи</w:t>
      </w:r>
      <w:r w:rsidR="00314429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(далее – АКБ)</w:t>
      </w:r>
      <w:r w:rsidR="003E7A09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номинальным напряжением от 12,8 до 96 В и </w:t>
      </w:r>
      <w:r w:rsidR="005064D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предназначено для ознакомления обслуживающего персонала с конструкцией батареи, правилами её монтажа, эксплуатации, технического обслуживания, хранения и транспортирования.</w:t>
      </w:r>
    </w:p>
    <w:p w14:paraId="002B36FB" w14:textId="29795C88" w:rsidR="003920AE" w:rsidRPr="00C20CC9" w:rsidRDefault="00852E52" w:rsidP="00C72495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</w:t>
      </w:r>
      <w:r w:rsidR="003E7A09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Соблюдайте требования и советы настоящего руководства по эксплуатации</w:t>
      </w:r>
      <w:r w:rsidR="005064D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, </w:t>
      </w:r>
      <w:r w:rsidR="003E7A09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храните его рядом с АКБ</w:t>
      </w:r>
      <w:r w:rsidR="005064D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в течении всего срока службы батареи</w:t>
      </w:r>
      <w:r w:rsidR="003E7A09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.</w:t>
      </w:r>
    </w:p>
    <w:p w14:paraId="1B6607B1" w14:textId="77777777" w:rsidR="005064D2" w:rsidRPr="00C20CC9" w:rsidRDefault="003920AE" w:rsidP="00C72495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К</w:t>
      </w:r>
      <w:r w:rsidR="005064D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монтажу, эксплуатации и техническому обслуживанию АКБ допускается подготовленный персонал, ознакомленный с настоящим РЭ, прошедший инструктаж по технике безопасности и имеющий квалификационную группу по электробезопасности.</w:t>
      </w:r>
    </w:p>
    <w:p w14:paraId="03A8E53B" w14:textId="77777777" w:rsidR="003E7A09" w:rsidRPr="00C20CC9" w:rsidRDefault="003E7A09" w:rsidP="00852E5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078C7F63" w14:textId="129E5491" w:rsidR="003E7A09" w:rsidRPr="00C20CC9" w:rsidRDefault="003E7A09" w:rsidP="000D78F5">
      <w:pPr>
        <w:spacing w:line="276" w:lineRule="auto"/>
        <w:jc w:val="both"/>
        <w:rPr>
          <w:rFonts w:ascii="Times New Roman" w:hAnsi="Times New Roman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</w:t>
      </w:r>
      <w:r w:rsidRPr="00C20CC9">
        <w:rPr>
          <w:rFonts w:ascii="Times New Roman" w:hAnsi="Times New Roman"/>
          <w:bCs/>
          <w:i w:val="0"/>
          <w:color w:val="auto"/>
          <w:sz w:val="24"/>
          <w:szCs w:val="24"/>
        </w:rPr>
        <w:t>ПРЕДОСТЕРЕЖЕНИ</w:t>
      </w:r>
      <w:r w:rsidR="00986D2A" w:rsidRPr="00C20CC9">
        <w:rPr>
          <w:rFonts w:ascii="Times New Roman" w:hAnsi="Times New Roman"/>
          <w:bCs/>
          <w:i w:val="0"/>
          <w:color w:val="auto"/>
          <w:sz w:val="24"/>
          <w:szCs w:val="24"/>
        </w:rPr>
        <w:t>Я</w:t>
      </w:r>
      <w:r w:rsidRPr="00C20CC9">
        <w:rPr>
          <w:rFonts w:ascii="Times New Roman" w:hAnsi="Times New Roman"/>
          <w:bCs/>
          <w:i w:val="0"/>
          <w:color w:val="auto"/>
          <w:sz w:val="24"/>
          <w:szCs w:val="24"/>
        </w:rPr>
        <w:t>:</w:t>
      </w:r>
    </w:p>
    <w:p w14:paraId="344E3200" w14:textId="43B87F97" w:rsidR="003E7A09" w:rsidRPr="00C20CC9" w:rsidRDefault="003E7A09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ОПАСНО! ВЫСОКОЕ НАПРЯЖЕНИЕ!</w:t>
      </w:r>
    </w:p>
    <w:p w14:paraId="18038E7D" w14:textId="47BB3621" w:rsidR="003E7A09" w:rsidRPr="00C20CC9" w:rsidRDefault="003E7A09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НЕ ДОПУСКАТЬ ОТКРЫТОГО ОГНЯ, ГОРЯЧИХ ПРЕДМЕТОВ ВБЛИЗИ АКБ!</w:t>
      </w:r>
    </w:p>
    <w:p w14:paraId="7B77FCBA" w14:textId="3E3FE940" w:rsidR="003E7A09" w:rsidRPr="00C20CC9" w:rsidRDefault="003E7A09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НЕ ДОПУСКАТЬ КОРОТКОГО ЗАМЫКАНИЯ!</w:t>
      </w:r>
    </w:p>
    <w:p w14:paraId="34E403BC" w14:textId="24BF21FF" w:rsidR="003E7A09" w:rsidRPr="00C20CC9" w:rsidRDefault="003E7A09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НЕ ПОДВЕРГАТЬ ВОЗДЕЙСТВИЮ ВОДЫ И ДРУГИХ ЖИДКОСТЕЙ!</w:t>
      </w:r>
    </w:p>
    <w:p w14:paraId="5387FC64" w14:textId="0D2E9E96" w:rsidR="003E7A09" w:rsidRPr="00C20CC9" w:rsidRDefault="003E7A09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- </w:t>
      </w:r>
      <w:r w:rsidR="000D78F5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НЕ РАЗБИРАТЬ!</w:t>
      </w:r>
    </w:p>
    <w:p w14:paraId="508694B7" w14:textId="0CDACC02" w:rsidR="000D78F5" w:rsidRPr="00C20CC9" w:rsidRDefault="000D78F5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ИЗБЕГАТЬ МЕХАНИЧЕСКИХ ПОВРЕЖДЕНИЙ, НЕ РОНЯТЬ!</w:t>
      </w:r>
    </w:p>
    <w:p w14:paraId="40D12711" w14:textId="33456B39" w:rsidR="000D78F5" w:rsidRPr="00C20CC9" w:rsidRDefault="000D78F5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АКБ ТЯЖЕЛАЯ, ИСПОЛЬЗОВАТЬ ПРИСПОСОБЛЕНИЯ ДЛЯ ПЕРЕМЕЩЕНИЯ!</w:t>
      </w:r>
    </w:p>
    <w:p w14:paraId="092F274D" w14:textId="18AC22C0" w:rsidR="000D78F5" w:rsidRPr="00C20CC9" w:rsidRDefault="000D78F5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ИСПОЛЬЗОВАТЬ ТОЛЬКО С ШТАТНЫМ ЗАРЯДНЫМ УСТРОЙСТВОМ ИДУЩЕМ В КОМПЛЕКТЕ С АКБ!</w:t>
      </w:r>
    </w:p>
    <w:p w14:paraId="1EBDD16E" w14:textId="73182CD8" w:rsidR="000D78F5" w:rsidRPr="00C20CC9" w:rsidRDefault="000D78F5" w:rsidP="000D78F5">
      <w:pPr>
        <w:spacing w:line="276" w:lineRule="auto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017D4A0B" w14:textId="590DE5D1" w:rsidR="000D78F5" w:rsidRPr="00C20CC9" w:rsidRDefault="000D78F5" w:rsidP="00FF47C7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Изготовитель оставляет за собой право вносить изменения в конструкцию АКБ, которые могут быть не отражены в настоящем руководстве, без специального уведомления потребителя, для улучшения качества работы или внешнего вида.</w:t>
      </w:r>
    </w:p>
    <w:p w14:paraId="05366E27" w14:textId="142C7EE0" w:rsidR="000D78F5" w:rsidRPr="00C20CC9" w:rsidRDefault="000D78F5" w:rsidP="00FF47C7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0A0C0D67" w14:textId="0FB81F3D" w:rsidR="000D78F5" w:rsidRDefault="000D78F5" w:rsidP="00FF47C7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При несоблюдении настоящего руководства по эксплуатации, при самовольном вмешательстве и изменениях в конструкцию и состав АКБ, потребитель теряет право на предъявление претензий по гарантии.</w:t>
      </w:r>
    </w:p>
    <w:p w14:paraId="25932F65" w14:textId="1A8DED11" w:rsidR="00462C2B" w:rsidRDefault="00462C2B" w:rsidP="00FF47C7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51CC6191" w14:textId="77777777" w:rsidR="00462C2B" w:rsidRPr="00C20CC9" w:rsidRDefault="00462C2B" w:rsidP="00FF47C7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13570DFB" w14:textId="77777777" w:rsidR="00237F85" w:rsidRDefault="00237F85" w:rsidP="0080305A">
      <w:pPr>
        <w:rPr>
          <w:rFonts w:ascii="Times New Roman" w:hAnsi="Times New Roman"/>
          <w:i w:val="0"/>
          <w:color w:val="auto"/>
          <w:sz w:val="24"/>
          <w:szCs w:val="24"/>
        </w:rPr>
      </w:pPr>
    </w:p>
    <w:p w14:paraId="305A15E0" w14:textId="77777777" w:rsidR="00462C2B" w:rsidRPr="00C20CC9" w:rsidRDefault="00462C2B" w:rsidP="0080305A">
      <w:pPr>
        <w:rPr>
          <w:rFonts w:ascii="Times New Roman" w:hAnsi="Times New Roman"/>
          <w:i w:val="0"/>
          <w:color w:val="auto"/>
          <w:sz w:val="24"/>
          <w:szCs w:val="24"/>
        </w:rPr>
      </w:pPr>
    </w:p>
    <w:p w14:paraId="0E1CF144" w14:textId="2FDF8A06" w:rsidR="0013676D" w:rsidRPr="00C20CC9" w:rsidRDefault="0013676D" w:rsidP="0015504E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О</w:t>
      </w:r>
      <w:r w:rsidR="00B62F1E"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ПИСАНИЕ И РАБОТА</w:t>
      </w:r>
    </w:p>
    <w:p w14:paraId="1A783CA9" w14:textId="0EA40EFC" w:rsidR="0013676D" w:rsidRPr="00C20CC9" w:rsidRDefault="0013676D" w:rsidP="0015504E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11BBE24F" w14:textId="09BEAB1F" w:rsidR="0013676D" w:rsidRPr="00C20CC9" w:rsidRDefault="00314429" w:rsidP="0015504E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А</w:t>
      </w:r>
      <w:r w:rsidR="005E79C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КБ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применя</w:t>
      </w:r>
      <w:r w:rsidR="005E79C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ется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в качестве автономн</w:t>
      </w:r>
      <w:r w:rsidR="005E79C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ого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источник</w:t>
      </w:r>
      <w:r w:rsidR="005E79C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а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электрической энергии для питания электродвигател</w:t>
      </w:r>
      <w:r w:rsidR="005E79C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ей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и вспомогательного оборудования специальных транспортных средств.</w:t>
      </w:r>
      <w:r w:rsidR="005E79C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АКБ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предназначена для установки в штатное место на технике, без использования дополнительных установочных приспособлений. Техника после установки АКБ эксплуатируется в обычном режиме. Номинальные параметры АКБ указаны на этикетке, которая располагается на корпусе АКБ.</w:t>
      </w:r>
    </w:p>
    <w:p w14:paraId="4D59A51A" w14:textId="4DB467C9" w:rsidR="00357170" w:rsidRPr="00C20CC9" w:rsidRDefault="00357170" w:rsidP="008412E2">
      <w:pPr>
        <w:pStyle w:val="a5"/>
        <w:keepNext/>
        <w:numPr>
          <w:ilvl w:val="1"/>
          <w:numId w:val="5"/>
        </w:numPr>
        <w:spacing w:before="240"/>
        <w:jc w:val="both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Условное обозначение</w:t>
      </w:r>
    </w:p>
    <w:p w14:paraId="1142E0BD" w14:textId="77777777" w:rsidR="00357170" w:rsidRPr="00C20CC9" w:rsidRDefault="00357170" w:rsidP="008412E2">
      <w:pPr>
        <w:pStyle w:val="a5"/>
        <w:keepNext/>
        <w:spacing w:before="240"/>
        <w:ind w:left="780"/>
        <w:jc w:val="both"/>
        <w:rPr>
          <w:rFonts w:ascii="Times New Roman" w:hAnsi="Times New Roman"/>
          <w:i w:val="0"/>
          <w:iCs/>
          <w:color w:val="auto"/>
          <w:sz w:val="10"/>
          <w:szCs w:val="10"/>
        </w:rPr>
      </w:pPr>
    </w:p>
    <w:p w14:paraId="6FE5AC0A" w14:textId="0537EF8C" w:rsidR="0013676D" w:rsidRPr="00C20CC9" w:rsidRDefault="00357170" w:rsidP="008412E2">
      <w:pPr>
        <w:jc w:val="both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iCs/>
          <w:color w:val="auto"/>
          <w:sz w:val="24"/>
          <w:szCs w:val="24"/>
        </w:rPr>
        <w:t xml:space="preserve">     Каждая батарея имеет условное обозначение на этикетке. </w:t>
      </w:r>
      <w:r w:rsidR="0013676D" w:rsidRPr="00C20CC9">
        <w:rPr>
          <w:rFonts w:ascii="Times New Roman" w:hAnsi="Times New Roman"/>
          <w:b w:val="0"/>
          <w:i w:val="0"/>
          <w:iCs/>
          <w:color w:val="auto"/>
          <w:sz w:val="24"/>
          <w:szCs w:val="24"/>
        </w:rPr>
        <w:t xml:space="preserve">Пример условного обозначения батареи, с номинальным напряжением </w:t>
      </w:r>
      <w:r w:rsidR="005E79C2" w:rsidRPr="00C20CC9">
        <w:rPr>
          <w:rFonts w:ascii="Times New Roman" w:hAnsi="Times New Roman"/>
          <w:b w:val="0"/>
          <w:i w:val="0"/>
          <w:iCs/>
          <w:color w:val="auto"/>
          <w:sz w:val="24"/>
          <w:szCs w:val="24"/>
        </w:rPr>
        <w:t xml:space="preserve">25,6 </w:t>
      </w:r>
      <w:r w:rsidR="0013676D" w:rsidRPr="00C20CC9">
        <w:rPr>
          <w:rFonts w:ascii="Times New Roman" w:hAnsi="Times New Roman"/>
          <w:b w:val="0"/>
          <w:i w:val="0"/>
          <w:iCs/>
          <w:color w:val="auto"/>
          <w:sz w:val="24"/>
          <w:szCs w:val="24"/>
        </w:rPr>
        <w:t xml:space="preserve">В и номинальной электрической емкостью 300 </w:t>
      </w:r>
      <w:proofErr w:type="spellStart"/>
      <w:r w:rsidR="0013676D" w:rsidRPr="00C20CC9">
        <w:rPr>
          <w:rFonts w:ascii="Times New Roman" w:hAnsi="Times New Roman"/>
          <w:b w:val="0"/>
          <w:i w:val="0"/>
          <w:iCs/>
          <w:color w:val="auto"/>
          <w:sz w:val="24"/>
          <w:szCs w:val="24"/>
        </w:rPr>
        <w:t>Ач</w:t>
      </w:r>
      <w:proofErr w:type="spellEnd"/>
      <w:r w:rsidR="0013676D" w:rsidRPr="00C20CC9">
        <w:rPr>
          <w:rFonts w:ascii="Times New Roman" w:hAnsi="Times New Roman"/>
          <w:b w:val="0"/>
          <w:i w:val="0"/>
          <w:iCs/>
          <w:color w:val="auto"/>
          <w:sz w:val="24"/>
          <w:szCs w:val="24"/>
        </w:rPr>
        <w:t>:</w:t>
      </w:r>
    </w:p>
    <w:p w14:paraId="5905F670" w14:textId="77777777" w:rsidR="0013676D" w:rsidRPr="00C20CC9" w:rsidRDefault="0013676D" w:rsidP="008412E2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54CC1BCD" w14:textId="79B2887E" w:rsidR="0013676D" w:rsidRPr="00C20CC9" w:rsidRDefault="0013676D" w:rsidP="008412E2">
      <w:pPr>
        <w:ind w:firstLine="720"/>
        <w:jc w:val="center"/>
        <w:rPr>
          <w:rFonts w:ascii="Times New Roman" w:hAnsi="Times New Roman"/>
          <w:color w:val="auto"/>
          <w:sz w:val="24"/>
          <w:szCs w:val="24"/>
        </w:rPr>
      </w:pPr>
      <w:r w:rsidRPr="00C20CC9">
        <w:rPr>
          <w:rFonts w:ascii="Times New Roman" w:hAnsi="Times New Roman"/>
          <w:color w:val="auto"/>
          <w:sz w:val="24"/>
          <w:szCs w:val="24"/>
        </w:rPr>
        <w:t>Аккумуляторная батарея ТТЛ-25,6/300-</w:t>
      </w:r>
      <w:proofErr w:type="spellStart"/>
      <w:r w:rsidRPr="00C20CC9">
        <w:rPr>
          <w:rFonts w:ascii="Times New Roman" w:hAnsi="Times New Roman"/>
          <w:color w:val="auto"/>
          <w:sz w:val="24"/>
          <w:szCs w:val="24"/>
          <w:lang w:val="en-US"/>
        </w:rPr>
        <w:t>IFpP</w:t>
      </w:r>
      <w:proofErr w:type="spellEnd"/>
      <w:r w:rsidR="0096745E">
        <w:rPr>
          <w:rFonts w:ascii="Times New Roman" w:hAnsi="Times New Roman"/>
          <w:color w:val="auto"/>
          <w:sz w:val="24"/>
          <w:szCs w:val="24"/>
        </w:rPr>
        <w:t>/</w:t>
      </w:r>
      <w:r w:rsidRPr="00C20CC9">
        <w:rPr>
          <w:rFonts w:ascii="Times New Roman" w:hAnsi="Times New Roman"/>
          <w:color w:val="auto"/>
          <w:sz w:val="24"/>
          <w:szCs w:val="24"/>
        </w:rPr>
        <w:t>[2</w:t>
      </w:r>
      <w:r w:rsidRPr="00C20CC9">
        <w:rPr>
          <w:rFonts w:ascii="Times New Roman" w:hAnsi="Times New Roman"/>
          <w:color w:val="auto"/>
          <w:sz w:val="24"/>
          <w:szCs w:val="24"/>
          <w:lang w:val="en-US"/>
        </w:rPr>
        <w:t>P</w:t>
      </w:r>
      <w:r w:rsidRPr="00C20CC9">
        <w:rPr>
          <w:rFonts w:ascii="Times New Roman" w:hAnsi="Times New Roman"/>
          <w:color w:val="auto"/>
          <w:sz w:val="24"/>
          <w:szCs w:val="24"/>
        </w:rPr>
        <w:t>8</w:t>
      </w:r>
      <w:r w:rsidRPr="00C20CC9">
        <w:rPr>
          <w:rFonts w:ascii="Times New Roman" w:hAnsi="Times New Roman"/>
          <w:color w:val="auto"/>
          <w:sz w:val="24"/>
          <w:szCs w:val="24"/>
          <w:lang w:val="en-US"/>
        </w:rPr>
        <w:t>S</w:t>
      </w:r>
      <w:r w:rsidRPr="00C20CC9">
        <w:rPr>
          <w:rFonts w:ascii="Times New Roman" w:hAnsi="Times New Roman"/>
          <w:color w:val="auto"/>
          <w:sz w:val="24"/>
          <w:szCs w:val="24"/>
        </w:rPr>
        <w:t>]/Е</w:t>
      </w:r>
    </w:p>
    <w:p w14:paraId="35535DA4" w14:textId="77777777" w:rsidR="0013676D" w:rsidRPr="00C20CC9" w:rsidRDefault="0013676D" w:rsidP="008412E2">
      <w:pPr>
        <w:ind w:firstLine="720"/>
        <w:jc w:val="center"/>
        <w:rPr>
          <w:rFonts w:ascii="Times New Roman" w:hAnsi="Times New Roman"/>
          <w:color w:val="auto"/>
          <w:sz w:val="24"/>
          <w:szCs w:val="24"/>
        </w:rPr>
      </w:pPr>
      <w:r w:rsidRPr="00C20CC9">
        <w:rPr>
          <w:rFonts w:ascii="Times New Roman" w:hAnsi="Times New Roman"/>
          <w:color w:val="auto"/>
          <w:sz w:val="24"/>
          <w:szCs w:val="24"/>
        </w:rPr>
        <w:t>ТУ 27.20.23-020-05758598-2026</w:t>
      </w:r>
    </w:p>
    <w:p w14:paraId="5A3C3212" w14:textId="77777777" w:rsidR="0013676D" w:rsidRPr="00C20CC9" w:rsidRDefault="0013676D" w:rsidP="008412E2">
      <w:pPr>
        <w:ind w:firstLine="720"/>
        <w:jc w:val="both"/>
        <w:rPr>
          <w:rFonts w:ascii="Times New Roman" w:hAnsi="Times New Roman"/>
          <w:color w:val="auto"/>
          <w:sz w:val="10"/>
          <w:szCs w:val="10"/>
        </w:rPr>
      </w:pPr>
    </w:p>
    <w:p w14:paraId="5259C00B" w14:textId="77777777" w:rsidR="0013676D" w:rsidRPr="00C20CC9" w:rsidRDefault="0013676D" w:rsidP="008412E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ТТЛ – тяговая литий-ионная батарея;</w:t>
      </w:r>
    </w:p>
    <w:p w14:paraId="5829483A" w14:textId="77777777" w:rsidR="0013676D" w:rsidRPr="00C20CC9" w:rsidRDefault="0013676D" w:rsidP="008412E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25,6 – номинальное напряжение, В;</w:t>
      </w:r>
    </w:p>
    <w:p w14:paraId="42C4B7EE" w14:textId="77777777" w:rsidR="0013676D" w:rsidRPr="00C20CC9" w:rsidRDefault="0013676D" w:rsidP="008412E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300 – номинальная электрическая емкость, </w:t>
      </w:r>
      <w:proofErr w:type="spellStart"/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Ач</w:t>
      </w:r>
      <w:proofErr w:type="spellEnd"/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;</w:t>
      </w:r>
    </w:p>
    <w:p w14:paraId="0FD0FDA8" w14:textId="77777777" w:rsidR="0013676D" w:rsidRPr="00C20CC9" w:rsidRDefault="0013676D" w:rsidP="008412E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  <w:lang w:val="en-US"/>
        </w:rPr>
        <w:t>I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– вид основного компонента отрицательного электрода (углерод);</w:t>
      </w:r>
    </w:p>
    <w:p w14:paraId="5F9FC17D" w14:textId="77777777" w:rsidR="0013676D" w:rsidRPr="00C20CC9" w:rsidRDefault="0013676D" w:rsidP="008412E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proofErr w:type="spellStart"/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  <w:lang w:val="en-US"/>
        </w:rPr>
        <w:t>Fp</w:t>
      </w:r>
      <w:proofErr w:type="spellEnd"/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– вид основного компонента положительного электрода (фосфат железа);</w:t>
      </w:r>
    </w:p>
    <w:p w14:paraId="0ECEBFBD" w14:textId="77777777" w:rsidR="0013676D" w:rsidRPr="00C20CC9" w:rsidRDefault="0013676D" w:rsidP="008412E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  <w:lang w:val="en-US"/>
        </w:rPr>
        <w:t>P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– форма аккумуляторов (призматическая);</w:t>
      </w:r>
    </w:p>
    <w:p w14:paraId="56FA3571" w14:textId="77777777" w:rsidR="0013676D" w:rsidRPr="00C20CC9" w:rsidRDefault="0013676D" w:rsidP="008412E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[2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  <w:lang w:val="en-US"/>
        </w:rPr>
        <w:t>P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8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  <w:lang w:val="en-US"/>
        </w:rPr>
        <w:t>S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] – схема соединения элементов батареи (2 – параллельно, 8 – последовательно);</w:t>
      </w:r>
    </w:p>
    <w:p w14:paraId="71E3035D" w14:textId="6C6C5595" w:rsidR="0013676D" w:rsidRPr="00C20CC9" w:rsidRDefault="0013676D" w:rsidP="008412E2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Е – допустимый режим разряда батареи (длительный)</w:t>
      </w:r>
    </w:p>
    <w:p w14:paraId="6080BF4A" w14:textId="36A45AD7" w:rsidR="00357170" w:rsidRPr="00C20CC9" w:rsidRDefault="00357170" w:rsidP="008412E2">
      <w:pPr>
        <w:pStyle w:val="a5"/>
        <w:keepNext/>
        <w:numPr>
          <w:ilvl w:val="1"/>
          <w:numId w:val="5"/>
        </w:numPr>
        <w:spacing w:before="240"/>
        <w:jc w:val="both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Устройство и принцип работы</w:t>
      </w:r>
    </w:p>
    <w:p w14:paraId="61E8AF92" w14:textId="77777777" w:rsidR="00A567CB" w:rsidRPr="00C20CC9" w:rsidRDefault="00A567CB" w:rsidP="008412E2">
      <w:pPr>
        <w:pStyle w:val="a5"/>
        <w:keepNext/>
        <w:spacing w:before="240"/>
        <w:ind w:left="780"/>
        <w:jc w:val="both"/>
        <w:rPr>
          <w:rFonts w:ascii="Times New Roman" w:hAnsi="Times New Roman"/>
          <w:i w:val="0"/>
          <w:iCs/>
          <w:color w:val="auto"/>
          <w:sz w:val="10"/>
          <w:szCs w:val="10"/>
        </w:rPr>
      </w:pPr>
    </w:p>
    <w:p w14:paraId="46376CE6" w14:textId="632828E8" w:rsidR="00357170" w:rsidRPr="00C20CC9" w:rsidRDefault="00A567CB" w:rsidP="008412E2">
      <w:pPr>
        <w:jc w:val="both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Батарея </w:t>
      </w:r>
      <w:r w:rsidR="003E47A8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является функционально законченным изделием и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представляет собой сборку последовательно-параллельно соединённых литий-железо-фосфатных (LiFePO₄) </w:t>
      </w:r>
      <w:r w:rsidR="003E47A8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призматических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аккумуляторов, размещённых в защитном металлическом ящике.</w:t>
      </w:r>
      <w:r w:rsidR="00427C54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 w:rsidR="00C41DAA" w:rsidRPr="00C20CC9">
        <w:rPr>
          <w:rFonts w:ascii="Times New Roman" w:hAnsi="Times New Roman"/>
          <w:b w:val="0"/>
          <w:i w:val="0"/>
          <w:iCs/>
          <w:color w:val="auto"/>
          <w:sz w:val="24"/>
          <w:szCs w:val="24"/>
        </w:rPr>
        <w:t>Степень защиты корпуса АКБ - IP54 по ГОСТ 14254.</w:t>
      </w:r>
      <w:r w:rsidR="00C41DAA"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 xml:space="preserve"> </w:t>
      </w:r>
      <w:r w:rsidR="00427C54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Дополнительно батарея может комплектоваться балластом-утяжелителем для компенсации веса батареи.</w:t>
      </w:r>
    </w:p>
    <w:p w14:paraId="26318FA5" w14:textId="5FE6A5A1" w:rsidR="00AF73D0" w:rsidRPr="00C20CC9" w:rsidRDefault="003E47A8" w:rsidP="008412E2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Батарея оснащена</w:t>
      </w:r>
      <w:r w:rsidR="00427C54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системой управления батареей (далее — BMS)</w:t>
      </w:r>
      <w:r w:rsidR="00427C54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, </w:t>
      </w:r>
      <w:r w:rsidR="00AF73D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выносным дисплеем с информацией о</w:t>
      </w:r>
      <w:r w:rsidR="00B4481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 w:rsidR="00AF73D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состоянии АКБ и сигналами об ошибках</w:t>
      </w:r>
      <w:r w:rsidR="00427C54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, разъемами для подключения батареи к транспортному средству и к зарядному устройству (далее - ЗУ)</w:t>
      </w:r>
      <w:r w:rsidR="00AF73D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.</w:t>
      </w:r>
    </w:p>
    <w:p w14:paraId="505EF2E3" w14:textId="77777777" w:rsidR="00427C54" w:rsidRPr="00C20CC9" w:rsidRDefault="00427C54" w:rsidP="008412E2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10"/>
          <w:szCs w:val="10"/>
        </w:rPr>
      </w:pPr>
    </w:p>
    <w:p w14:paraId="5759866D" w14:textId="6778B90F" w:rsidR="00357170" w:rsidRPr="00C20CC9" w:rsidRDefault="00357170" w:rsidP="008412E2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 w:rsidR="00AF73D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Система BMS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обеспечивает:</w:t>
      </w:r>
    </w:p>
    <w:p w14:paraId="2086D965" w14:textId="77777777" w:rsidR="00357170" w:rsidRPr="00C20CC9" w:rsidRDefault="00357170" w:rsidP="008412E2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защиту от перенапряжения при заряде;</w:t>
      </w:r>
    </w:p>
    <w:p w14:paraId="704EAA57" w14:textId="77777777" w:rsidR="00357170" w:rsidRPr="00C20CC9" w:rsidRDefault="00357170" w:rsidP="008412E2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защиту от недопустимого (глубокого) разряда;</w:t>
      </w:r>
    </w:p>
    <w:p w14:paraId="14E9C3B8" w14:textId="6F47FC74" w:rsidR="00357170" w:rsidRPr="00C20CC9" w:rsidRDefault="00357170" w:rsidP="008412E2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защиту от перегрева;</w:t>
      </w:r>
    </w:p>
    <w:p w14:paraId="670623E9" w14:textId="77777777" w:rsidR="00357170" w:rsidRPr="00C20CC9" w:rsidRDefault="00357170" w:rsidP="008412E2">
      <w:pPr>
        <w:pStyle w:val="a0"/>
        <w:spacing w:line="240" w:lineRule="auto"/>
        <w:jc w:val="both"/>
        <w:rPr>
          <w:rFonts w:cs="Times New Roman"/>
          <w:bCs/>
          <w:iCs/>
          <w:szCs w:val="24"/>
        </w:rPr>
      </w:pPr>
      <w:r w:rsidRPr="00C20CC9">
        <w:rPr>
          <w:rFonts w:cs="Times New Roman"/>
          <w:bCs/>
          <w:iCs/>
          <w:szCs w:val="24"/>
        </w:rPr>
        <w:t>защиту от короткого замыкания;</w:t>
      </w:r>
    </w:p>
    <w:p w14:paraId="1FA982A3" w14:textId="77777777" w:rsidR="00357170" w:rsidRPr="00C20CC9" w:rsidRDefault="00357170" w:rsidP="008412E2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отключение батареи при превышении максимального тока разряда.</w:t>
      </w:r>
    </w:p>
    <w:p w14:paraId="4505701F" w14:textId="44D9B3C7" w:rsidR="00357170" w:rsidRPr="00C20CC9" w:rsidRDefault="003E47A8" w:rsidP="008412E2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BMS выводит информацию о состоянии батареи (уровень заряда, напряжение, температура, состояние защит) на </w:t>
      </w:r>
      <w:r w:rsidR="00AF73D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выносной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дисплей системы управления, а также обеспечивает световую и</w:t>
      </w:r>
      <w:r w:rsidR="00AB5DA6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/или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звуковую индикацию.</w:t>
      </w:r>
    </w:p>
    <w:p w14:paraId="46D8DC6C" w14:textId="6BAB5F17" w:rsidR="00FF144A" w:rsidRPr="00C20CC9" w:rsidRDefault="00AF73D0" w:rsidP="008412E2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При срабатывании защиты BMS автоматически отключает батарею от нагрузки или зарядного устройства. Для восстановления работы необходимо устранить причину срабатывания защиты (например, снизить нагрузку, охладить батарею) и включить батарею кнопкой на панели управления.</w:t>
      </w:r>
    </w:p>
    <w:p w14:paraId="34B0D439" w14:textId="2EBDA9DB" w:rsidR="00FF144A" w:rsidRDefault="00FF144A" w:rsidP="001007EA">
      <w:pPr>
        <w:pStyle w:val="a7"/>
        <w:jc w:val="both"/>
      </w:pPr>
      <w:r w:rsidRPr="00C20CC9">
        <w:t xml:space="preserve">    </w:t>
      </w:r>
      <w:r w:rsidR="004D5273" w:rsidRPr="00C20CC9">
        <w:t xml:space="preserve">Техника оснащенная тяговой литий ионной аккумуляторной батареей, эксплуатируется в обычном режиме. Для литий ионной АКБ не обязателен полный заряд — допустимы частичные циклы заряда и разряда. Важно не допускать падения уровня заряда ниже </w:t>
      </w:r>
      <w:r w:rsidR="00FA6679">
        <w:t>10</w:t>
      </w:r>
      <w:r w:rsidR="004D5273" w:rsidRPr="00C20CC9">
        <w:t> %: при таком разряде есть риск аварийного отключения батареи. Чтобы этого избежать, подзаряжайте аккумулятор в перерывах между работой техники.</w:t>
      </w:r>
    </w:p>
    <w:p w14:paraId="44F7FCF3" w14:textId="0B05FEA8" w:rsidR="00462C2B" w:rsidRDefault="00462C2B" w:rsidP="001007EA">
      <w:pPr>
        <w:pStyle w:val="a7"/>
        <w:jc w:val="both"/>
      </w:pPr>
    </w:p>
    <w:p w14:paraId="1736BBFA" w14:textId="7A12E6BB" w:rsidR="00462C2B" w:rsidRDefault="00462C2B" w:rsidP="001007EA">
      <w:pPr>
        <w:pStyle w:val="a7"/>
        <w:jc w:val="both"/>
      </w:pPr>
    </w:p>
    <w:p w14:paraId="422A7E08" w14:textId="77777777" w:rsidR="00237F85" w:rsidRPr="00C20CC9" w:rsidRDefault="00237F85" w:rsidP="001007EA">
      <w:pPr>
        <w:pStyle w:val="a7"/>
        <w:jc w:val="both"/>
      </w:pPr>
    </w:p>
    <w:p w14:paraId="47A20626" w14:textId="598C6F39" w:rsidR="00FF144A" w:rsidRPr="00454C39" w:rsidRDefault="00FF144A" w:rsidP="00454C39">
      <w:pPr>
        <w:rPr>
          <w:rFonts w:ascii="Times New Roman" w:hAnsi="Times New Roman"/>
          <w:bCs/>
          <w:i w:val="0"/>
          <w:color w:val="auto"/>
          <w:sz w:val="24"/>
          <w:szCs w:val="24"/>
          <w:u w:val="single"/>
        </w:rPr>
      </w:pPr>
      <w:r w:rsidRPr="00C20CC9">
        <w:rPr>
          <w:rFonts w:ascii="Times New Roman" w:hAnsi="Times New Roman"/>
          <w:bCs/>
          <w:i w:val="0"/>
          <w:color w:val="auto"/>
          <w:sz w:val="24"/>
          <w:szCs w:val="24"/>
        </w:rPr>
        <w:t xml:space="preserve">     </w:t>
      </w:r>
      <w:r w:rsidR="004D5273" w:rsidRPr="00C20CC9">
        <w:rPr>
          <w:rFonts w:ascii="Times New Roman" w:hAnsi="Times New Roman"/>
          <w:bCs/>
          <w:i w:val="0"/>
          <w:color w:val="auto"/>
          <w:sz w:val="24"/>
          <w:szCs w:val="24"/>
          <w:u w:val="single"/>
        </w:rPr>
        <w:t>ВНИМАНИЕ!</w:t>
      </w:r>
    </w:p>
    <w:p w14:paraId="1A5DCCB4" w14:textId="54A60C9E" w:rsidR="00FF144A" w:rsidRPr="00C20CC9" w:rsidRDefault="00FF144A" w:rsidP="00FF144A">
      <w:pPr>
        <w:pStyle w:val="a7"/>
        <w:jc w:val="both"/>
      </w:pPr>
      <w:r w:rsidRPr="00C20CC9">
        <w:t xml:space="preserve">     Зарядку литий</w:t>
      </w:r>
      <w:r w:rsidRPr="00C20CC9">
        <w:noBreakHyphen/>
        <w:t>ионной АКБ допускается выполнять только с использованием штатного зарядного устройства, входящего в комплект поставки. Применение сторонних зарядных устройств не допускается </w:t>
      </w:r>
      <w:r w:rsidR="00237F85">
        <w:t>— это</w:t>
      </w:r>
      <w:r w:rsidRPr="00C20CC9">
        <w:t xml:space="preserve"> может привести к повреждению батареи или возникновению аварийной ситуации.</w:t>
      </w:r>
    </w:p>
    <w:p w14:paraId="293103B3" w14:textId="0944DD62" w:rsidR="00BB2A98" w:rsidRPr="00C20CC9" w:rsidRDefault="00FF144A" w:rsidP="00FF144A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4D5273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При использовании литий ионной батареи штатный индикатор электротранспорта может некорректно отображать состояние заряженности батареи. Ориентируйтесь в работе на данные выносного дисплея, который входит в комплект батареи.</w:t>
      </w:r>
    </w:p>
    <w:p w14:paraId="31EDAE2E" w14:textId="77777777" w:rsidR="00FF144A" w:rsidRPr="00C20CC9" w:rsidRDefault="00FF144A" w:rsidP="00FF144A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59B9FDBF" w14:textId="050E55D1" w:rsidR="003A2925" w:rsidRPr="00C20CC9" w:rsidRDefault="00FF144A" w:rsidP="00FF144A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A15CB3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Если в </w:t>
      </w:r>
      <w:r w:rsidR="004D5273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процессе эксплуатации в </w:t>
      </w:r>
      <w:r w:rsidR="00A15CB3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работе батареи возникли неполадки, </w:t>
      </w:r>
      <w:r w:rsidR="003A2925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работы по техническому обслуживанию должны выполняться только квалифицированным персоналом направленным предприятием изготовителем АКБ, либо под их удаленным контролем.</w:t>
      </w:r>
    </w:p>
    <w:p w14:paraId="1CD1B0A9" w14:textId="063FE050" w:rsidR="00AF73D0" w:rsidRPr="00C20CC9" w:rsidRDefault="00AF73D0" w:rsidP="003E47A8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5B8D1DD6" w14:textId="77777777" w:rsidR="00FF144A" w:rsidRPr="00C20CC9" w:rsidRDefault="00FF144A" w:rsidP="003E47A8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4CB6BB93" w14:textId="2215B7D1" w:rsidR="00357170" w:rsidRPr="00C20CC9" w:rsidRDefault="00357170" w:rsidP="00C41DAA">
      <w:pPr>
        <w:pStyle w:val="a5"/>
        <w:keepNext/>
        <w:numPr>
          <w:ilvl w:val="1"/>
          <w:numId w:val="5"/>
        </w:numPr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 xml:space="preserve">Маркировка </w:t>
      </w:r>
      <w:r w:rsidR="00C41DAA"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АКБ</w:t>
      </w:r>
    </w:p>
    <w:p w14:paraId="43A1B399" w14:textId="77777777" w:rsidR="00C41DAA" w:rsidRPr="00C20CC9" w:rsidRDefault="00C41DAA" w:rsidP="00C41DAA">
      <w:pPr>
        <w:pStyle w:val="a5"/>
        <w:keepNext/>
        <w:ind w:left="780"/>
        <w:rPr>
          <w:rFonts w:ascii="Times New Roman" w:hAnsi="Times New Roman"/>
          <w:b w:val="0"/>
          <w:bCs/>
          <w:i w:val="0"/>
          <w:iCs/>
          <w:color w:val="auto"/>
          <w:sz w:val="10"/>
          <w:szCs w:val="10"/>
        </w:rPr>
      </w:pPr>
    </w:p>
    <w:p w14:paraId="1946E320" w14:textId="6C7E0B5B" w:rsidR="00357170" w:rsidRPr="00C20CC9" w:rsidRDefault="00C41DAA" w:rsidP="00C41DAA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35717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На корпусе батареи нанесена этикетка, содержащая:</w:t>
      </w:r>
    </w:p>
    <w:p w14:paraId="3A86996C" w14:textId="77777777" w:rsidR="002E5E2A" w:rsidRPr="00C20CC9" w:rsidRDefault="002E5E2A" w:rsidP="00C41DAA">
      <w:pPr>
        <w:rPr>
          <w:rFonts w:ascii="Times New Roman" w:hAnsi="Times New Roman"/>
          <w:b w:val="0"/>
          <w:bCs/>
          <w:i w:val="0"/>
          <w:iCs/>
          <w:color w:val="auto"/>
          <w:sz w:val="6"/>
          <w:szCs w:val="6"/>
        </w:rPr>
      </w:pPr>
    </w:p>
    <w:p w14:paraId="4F840B9B" w14:textId="77777777" w:rsidR="00357170" w:rsidRPr="00C20CC9" w:rsidRDefault="00357170" w:rsidP="00C41DAA">
      <w:pPr>
        <w:pStyle w:val="a0"/>
        <w:spacing w:line="240" w:lineRule="auto"/>
        <w:rPr>
          <w:rFonts w:cs="Times New Roman"/>
          <w:bCs/>
          <w:iCs/>
          <w:szCs w:val="24"/>
        </w:rPr>
      </w:pPr>
      <w:r w:rsidRPr="00C20CC9">
        <w:rPr>
          <w:rFonts w:cs="Times New Roman"/>
          <w:bCs/>
          <w:iCs/>
          <w:szCs w:val="24"/>
        </w:rPr>
        <w:t>наименование и обозначение батареи;</w:t>
      </w:r>
    </w:p>
    <w:p w14:paraId="17BE1001" w14:textId="77777777" w:rsidR="00357170" w:rsidRPr="00C20CC9" w:rsidRDefault="00357170" w:rsidP="00C41DAA">
      <w:pPr>
        <w:pStyle w:val="a0"/>
        <w:spacing w:line="240" w:lineRule="auto"/>
        <w:rPr>
          <w:rFonts w:cs="Times New Roman"/>
          <w:bCs/>
          <w:iCs/>
          <w:szCs w:val="24"/>
        </w:rPr>
      </w:pPr>
      <w:r w:rsidRPr="00C20CC9">
        <w:rPr>
          <w:rFonts w:cs="Times New Roman"/>
          <w:bCs/>
          <w:iCs/>
          <w:szCs w:val="24"/>
        </w:rPr>
        <w:t>номинальное напряжение, В;</w:t>
      </w:r>
    </w:p>
    <w:p w14:paraId="7178AFE8" w14:textId="3570951F" w:rsidR="00357170" w:rsidRPr="00C20CC9" w:rsidRDefault="00357170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 xml:space="preserve">номинальную электрическую ёмкость, </w:t>
      </w:r>
      <w:proofErr w:type="spellStart"/>
      <w:r w:rsidRPr="00C20CC9">
        <w:rPr>
          <w:rFonts w:cs="Times New Roman"/>
          <w:bCs/>
          <w:iCs/>
          <w:szCs w:val="24"/>
          <w:lang w:val="ru-RU"/>
        </w:rPr>
        <w:t>А·ч</w:t>
      </w:r>
      <w:proofErr w:type="spellEnd"/>
      <w:r w:rsidRPr="00C20CC9">
        <w:rPr>
          <w:rFonts w:cs="Times New Roman"/>
          <w:bCs/>
          <w:iCs/>
          <w:szCs w:val="24"/>
          <w:lang w:val="ru-RU"/>
        </w:rPr>
        <w:t>;</w:t>
      </w:r>
    </w:p>
    <w:p w14:paraId="3559C793" w14:textId="651EFDC0" w:rsidR="00C41DAA" w:rsidRPr="00C20CC9" w:rsidRDefault="00C41DAA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напряжение отключения, В;</w:t>
      </w:r>
    </w:p>
    <w:p w14:paraId="70F98AD6" w14:textId="6AAEE81A" w:rsidR="00C41DAA" w:rsidRPr="00C20CC9" w:rsidRDefault="00C41DAA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максимальный ток разряда, А;</w:t>
      </w:r>
    </w:p>
    <w:p w14:paraId="3B1586C7" w14:textId="329C651A" w:rsidR="00C41DAA" w:rsidRPr="00C20CC9" w:rsidRDefault="00C41DAA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максимальный ток заряда, А;</w:t>
      </w:r>
    </w:p>
    <w:p w14:paraId="34DF6C17" w14:textId="7167C4DF" w:rsidR="002E5E2A" w:rsidRPr="00C20CC9" w:rsidRDefault="002E5E2A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пределы температур разряда, С;</w:t>
      </w:r>
    </w:p>
    <w:p w14:paraId="34F886F0" w14:textId="7B7C92C7" w:rsidR="002E5E2A" w:rsidRPr="00C20CC9" w:rsidRDefault="002E5E2A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пределы температур заряда, С;</w:t>
      </w:r>
    </w:p>
    <w:p w14:paraId="7517D094" w14:textId="143FAC17" w:rsidR="002E5E2A" w:rsidRPr="00C20CC9" w:rsidRDefault="002E5E2A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температуру хранения, С;</w:t>
      </w:r>
    </w:p>
    <w:p w14:paraId="69B9BCE1" w14:textId="4A8D1D8D" w:rsidR="002E5E2A" w:rsidRPr="00C20CC9" w:rsidRDefault="002E5E2A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количество рабочих циклов;</w:t>
      </w:r>
    </w:p>
    <w:p w14:paraId="22B37D3F" w14:textId="39B28AB3" w:rsidR="002E5E2A" w:rsidRPr="00C20CC9" w:rsidRDefault="002E5E2A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масса батареи, Кг;</w:t>
      </w:r>
    </w:p>
    <w:p w14:paraId="3E01444D" w14:textId="77777777" w:rsidR="00357170" w:rsidRPr="00C20CC9" w:rsidRDefault="00357170" w:rsidP="00C41DAA">
      <w:pPr>
        <w:pStyle w:val="a0"/>
        <w:spacing w:line="240" w:lineRule="auto"/>
        <w:rPr>
          <w:rFonts w:cs="Times New Roman"/>
          <w:bCs/>
          <w:iCs/>
          <w:szCs w:val="24"/>
        </w:rPr>
      </w:pPr>
      <w:r w:rsidRPr="00C20CC9">
        <w:rPr>
          <w:rFonts w:cs="Times New Roman"/>
          <w:bCs/>
          <w:iCs/>
          <w:szCs w:val="24"/>
        </w:rPr>
        <w:t xml:space="preserve">дату изготовления (месяц, </w:t>
      </w:r>
      <w:proofErr w:type="spellStart"/>
      <w:r w:rsidRPr="00C20CC9">
        <w:rPr>
          <w:rFonts w:cs="Times New Roman"/>
          <w:bCs/>
          <w:iCs/>
          <w:szCs w:val="24"/>
        </w:rPr>
        <w:t>год</w:t>
      </w:r>
      <w:proofErr w:type="spellEnd"/>
      <w:r w:rsidRPr="00C20CC9">
        <w:rPr>
          <w:rFonts w:cs="Times New Roman"/>
          <w:bCs/>
          <w:iCs/>
          <w:szCs w:val="24"/>
        </w:rPr>
        <w:t>);</w:t>
      </w:r>
    </w:p>
    <w:p w14:paraId="51A622E6" w14:textId="77777777" w:rsidR="00357170" w:rsidRPr="00C20CC9" w:rsidRDefault="00357170" w:rsidP="00C41DAA">
      <w:pPr>
        <w:pStyle w:val="a0"/>
        <w:spacing w:line="240" w:lineRule="auto"/>
        <w:rPr>
          <w:rFonts w:cs="Times New Roman"/>
          <w:bCs/>
          <w:iCs/>
          <w:szCs w:val="24"/>
        </w:rPr>
      </w:pPr>
      <w:r w:rsidRPr="00C20CC9">
        <w:rPr>
          <w:rFonts w:cs="Times New Roman"/>
          <w:bCs/>
          <w:iCs/>
          <w:szCs w:val="24"/>
        </w:rPr>
        <w:t>серийный номер;</w:t>
      </w:r>
    </w:p>
    <w:p w14:paraId="6D95C517" w14:textId="77777777" w:rsidR="00357170" w:rsidRPr="00C20CC9" w:rsidRDefault="00357170" w:rsidP="00C41DAA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знак обращения на рынке (ЕАС);</w:t>
      </w:r>
    </w:p>
    <w:p w14:paraId="2730094D" w14:textId="77777777" w:rsidR="00C41DAA" w:rsidRPr="00C20CC9" w:rsidRDefault="00357170" w:rsidP="00C41DAA">
      <w:pPr>
        <w:pStyle w:val="a0"/>
        <w:spacing w:line="240" w:lineRule="auto"/>
        <w:rPr>
          <w:rFonts w:cs="Times New Roman"/>
          <w:bCs/>
          <w:iCs/>
          <w:szCs w:val="24"/>
        </w:rPr>
      </w:pPr>
      <w:r w:rsidRPr="00C20CC9">
        <w:rPr>
          <w:rFonts w:cs="Times New Roman"/>
          <w:bCs/>
          <w:iCs/>
          <w:szCs w:val="24"/>
        </w:rPr>
        <w:t>наименование и адрес изготовителя;</w:t>
      </w:r>
    </w:p>
    <w:p w14:paraId="45FD2567" w14:textId="72C0B9BE" w:rsidR="00357170" w:rsidRPr="00C20CC9" w:rsidRDefault="00357170" w:rsidP="00C41DAA">
      <w:pPr>
        <w:pStyle w:val="a0"/>
        <w:spacing w:line="240" w:lineRule="auto"/>
        <w:rPr>
          <w:rFonts w:cs="Times New Roman"/>
          <w:bCs/>
          <w:iCs/>
          <w:szCs w:val="24"/>
        </w:rPr>
      </w:pPr>
      <w:r w:rsidRPr="00C20CC9">
        <w:rPr>
          <w:bCs/>
          <w:iCs/>
          <w:szCs w:val="24"/>
        </w:rPr>
        <w:t>предупреждающие знаки и символы</w:t>
      </w:r>
      <w:r w:rsidR="002E5E2A" w:rsidRPr="00C20CC9">
        <w:rPr>
          <w:bCs/>
          <w:iCs/>
          <w:szCs w:val="24"/>
          <w:lang w:val="ru-RU"/>
        </w:rPr>
        <w:t>;</w:t>
      </w:r>
    </w:p>
    <w:p w14:paraId="62AF4671" w14:textId="77777777" w:rsidR="00E43A90" w:rsidRPr="00C20CC9" w:rsidRDefault="00E43A90" w:rsidP="00E43A90">
      <w:pPr>
        <w:pStyle w:val="a0"/>
        <w:numPr>
          <w:ilvl w:val="0"/>
          <w:numId w:val="0"/>
        </w:numPr>
        <w:spacing w:line="240" w:lineRule="auto"/>
        <w:rPr>
          <w:rFonts w:cs="Times New Roman"/>
          <w:bCs/>
          <w:iCs/>
          <w:szCs w:val="24"/>
        </w:rPr>
      </w:pPr>
    </w:p>
    <w:p w14:paraId="792E530F" w14:textId="15FA3127" w:rsidR="00E43A90" w:rsidRPr="00C20CC9" w:rsidRDefault="00E43A90" w:rsidP="00E43A90">
      <w:pPr>
        <w:pStyle w:val="a5"/>
        <w:keepNext/>
        <w:numPr>
          <w:ilvl w:val="1"/>
          <w:numId w:val="5"/>
        </w:numPr>
        <w:spacing w:before="240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Комплект поставки</w:t>
      </w:r>
    </w:p>
    <w:p w14:paraId="5A53550E" w14:textId="77777777" w:rsidR="00E43A90" w:rsidRPr="00C20CC9" w:rsidRDefault="00E43A90" w:rsidP="00E43A90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10"/>
          <w:szCs w:val="10"/>
        </w:rPr>
      </w:pPr>
    </w:p>
    <w:p w14:paraId="74BF60CF" w14:textId="49A5A288" w:rsidR="00E43A90" w:rsidRPr="00C20CC9" w:rsidRDefault="00E43A90" w:rsidP="00E43A90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Батарея поставляется в собранном виде и имеет следующую комплектность поставки:</w:t>
      </w:r>
    </w:p>
    <w:p w14:paraId="7259068E" w14:textId="77777777" w:rsidR="00E43A90" w:rsidRPr="00C20CC9" w:rsidRDefault="00E43A90" w:rsidP="00E43A90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6"/>
          <w:szCs w:val="6"/>
        </w:rPr>
      </w:pPr>
    </w:p>
    <w:p w14:paraId="4B10DE86" w14:textId="466E3505" w:rsidR="00E43A90" w:rsidRPr="00C20CC9" w:rsidRDefault="00E43A90" w:rsidP="00E43A90">
      <w:pPr>
        <w:pStyle w:val="a0"/>
        <w:spacing w:line="240" w:lineRule="auto"/>
        <w:rPr>
          <w:rFonts w:cs="Times New Roman"/>
          <w:bCs/>
          <w:iCs/>
          <w:szCs w:val="24"/>
        </w:rPr>
      </w:pPr>
      <w:r w:rsidRPr="00C20CC9">
        <w:rPr>
          <w:rFonts w:cs="Times New Roman"/>
          <w:bCs/>
          <w:iCs/>
          <w:szCs w:val="24"/>
          <w:lang w:val="ru-RU"/>
        </w:rPr>
        <w:t xml:space="preserve">аккумуляторная литий ионная </w:t>
      </w:r>
      <w:r w:rsidRPr="00C20CC9">
        <w:rPr>
          <w:rFonts w:cs="Times New Roman"/>
          <w:bCs/>
          <w:iCs/>
          <w:szCs w:val="24"/>
        </w:rPr>
        <w:t>батаре</w:t>
      </w:r>
      <w:r w:rsidRPr="00C20CC9">
        <w:rPr>
          <w:rFonts w:cs="Times New Roman"/>
          <w:bCs/>
          <w:iCs/>
          <w:szCs w:val="24"/>
          <w:lang w:val="ru-RU"/>
        </w:rPr>
        <w:t>я</w:t>
      </w:r>
      <w:r w:rsidRPr="00C20CC9">
        <w:rPr>
          <w:rFonts w:cs="Times New Roman"/>
          <w:bCs/>
          <w:iCs/>
          <w:szCs w:val="24"/>
        </w:rPr>
        <w:t>;</w:t>
      </w:r>
    </w:p>
    <w:p w14:paraId="61359D82" w14:textId="3A834755" w:rsidR="00E43A90" w:rsidRPr="00C20CC9" w:rsidRDefault="00E43A90" w:rsidP="00E43A90">
      <w:pPr>
        <w:pStyle w:val="a0"/>
        <w:spacing w:line="240" w:lineRule="auto"/>
        <w:rPr>
          <w:rFonts w:cs="Times New Roman"/>
          <w:bCs/>
          <w:iCs/>
          <w:szCs w:val="24"/>
        </w:rPr>
      </w:pPr>
      <w:r w:rsidRPr="00C20CC9">
        <w:rPr>
          <w:rFonts w:cs="Times New Roman"/>
          <w:bCs/>
          <w:iCs/>
          <w:szCs w:val="24"/>
          <w:lang w:val="ru-RU"/>
        </w:rPr>
        <w:t>руководство по эксплуатации</w:t>
      </w:r>
      <w:r w:rsidRPr="00C20CC9">
        <w:rPr>
          <w:rFonts w:cs="Times New Roman"/>
          <w:bCs/>
          <w:iCs/>
          <w:szCs w:val="24"/>
        </w:rPr>
        <w:t>;</w:t>
      </w:r>
    </w:p>
    <w:p w14:paraId="1CC8C31D" w14:textId="28624FC1" w:rsidR="00E43A90" w:rsidRPr="00C20CC9" w:rsidRDefault="00E34815" w:rsidP="00E43A90">
      <w:pPr>
        <w:pStyle w:val="a0"/>
        <w:spacing w:line="240" w:lineRule="auto"/>
        <w:jc w:val="both"/>
        <w:rPr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 xml:space="preserve">зарядное устройство с руководством по </w:t>
      </w:r>
      <w:r w:rsidR="00870CA8" w:rsidRPr="00C20CC9">
        <w:rPr>
          <w:rFonts w:cs="Times New Roman"/>
          <w:bCs/>
          <w:iCs/>
          <w:szCs w:val="24"/>
          <w:lang w:val="ru-RU"/>
        </w:rPr>
        <w:t>эксплуатации</w:t>
      </w:r>
      <w:r w:rsidRPr="00C20CC9">
        <w:rPr>
          <w:rFonts w:cs="Times New Roman"/>
          <w:bCs/>
          <w:iCs/>
          <w:szCs w:val="24"/>
          <w:lang w:val="ru-RU"/>
        </w:rPr>
        <w:t>;</w:t>
      </w:r>
    </w:p>
    <w:p w14:paraId="5E9A58CE" w14:textId="72E6D0B5" w:rsidR="00870CA8" w:rsidRPr="00C20CC9" w:rsidRDefault="0035671E" w:rsidP="00E43A90">
      <w:pPr>
        <w:pStyle w:val="a0"/>
        <w:spacing w:line="240" w:lineRule="auto"/>
        <w:jc w:val="both"/>
        <w:rPr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документ,</w:t>
      </w:r>
      <w:r w:rsidR="00870CA8" w:rsidRPr="00C20CC9">
        <w:rPr>
          <w:rFonts w:cs="Times New Roman"/>
          <w:bCs/>
          <w:iCs/>
          <w:szCs w:val="24"/>
          <w:lang w:val="ru-RU"/>
        </w:rPr>
        <w:t xml:space="preserve"> удостоверяющий качество;</w:t>
      </w:r>
    </w:p>
    <w:p w14:paraId="1576638D" w14:textId="77777777" w:rsidR="00E43A90" w:rsidRPr="00C20CC9" w:rsidRDefault="00E43A90" w:rsidP="00E43A90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10C1BFDA" w14:textId="73E9BEF9" w:rsidR="00357170" w:rsidRPr="00C20CC9" w:rsidRDefault="00357170" w:rsidP="0013676D">
      <w:pPr>
        <w:ind w:firstLine="720"/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695039CF" w14:textId="45C6B502" w:rsidR="00357170" w:rsidRPr="00C20CC9" w:rsidRDefault="00357170" w:rsidP="0013676D">
      <w:pPr>
        <w:ind w:firstLine="720"/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731ADC66" w14:textId="68862A9D" w:rsidR="00357170" w:rsidRPr="00C20CC9" w:rsidRDefault="00357170" w:rsidP="0013676D">
      <w:pPr>
        <w:ind w:firstLine="720"/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7E1DC916" w14:textId="57B83B17" w:rsidR="00357170" w:rsidRPr="00C20CC9" w:rsidRDefault="00357170" w:rsidP="0013676D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51BFC2FC" w14:textId="113C457B" w:rsidR="00357170" w:rsidRPr="00C20CC9" w:rsidRDefault="00357170" w:rsidP="0013676D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504249B6" w14:textId="26E138A9" w:rsidR="00D75614" w:rsidRDefault="00D75614" w:rsidP="0013676D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29476DDC" w14:textId="344E48D2" w:rsidR="00454C39" w:rsidRDefault="00454C39" w:rsidP="0013676D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3A4C6719" w14:textId="201BF683" w:rsidR="00454C39" w:rsidRDefault="00454C39" w:rsidP="0013676D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6BCCBD8E" w14:textId="2890D2BE" w:rsidR="00454C39" w:rsidRDefault="00454C39" w:rsidP="0013676D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56F19B10" w14:textId="3BDC33D9" w:rsidR="00454C39" w:rsidRDefault="00454C39" w:rsidP="0013676D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09BDE646" w14:textId="77777777" w:rsidR="007174BD" w:rsidRPr="00C20CC9" w:rsidRDefault="007174BD" w:rsidP="0013676D">
      <w:pPr>
        <w:ind w:firstLine="72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12679A5B" w14:textId="3F86FB8D" w:rsidR="00357170" w:rsidRPr="00C20CC9" w:rsidRDefault="00357170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386D31DB" w14:textId="78AFC57A" w:rsidR="0080305A" w:rsidRDefault="0080305A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0A37C9F1" w14:textId="77777777" w:rsidR="00462C2B" w:rsidRPr="00C20CC9" w:rsidRDefault="00462C2B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41AB8236" w14:textId="7345F7E2" w:rsidR="00DB269D" w:rsidRPr="00C20CC9" w:rsidRDefault="00DB269D" w:rsidP="00DB269D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 xml:space="preserve">ПОДГОТОВКА К ЭКСПЛУАТАЦИИ И </w:t>
      </w:r>
      <w:r w:rsidR="0013676D"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МОНТАЖ</w:t>
      </w:r>
      <w:r w:rsidR="0013676D"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АККУМУЛЯТОРНОЙ</w:t>
      </w:r>
      <w:r w:rsidR="0013676D"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БАТАРЕИ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 xml:space="preserve"> </w:t>
      </w:r>
    </w:p>
    <w:p w14:paraId="7F062A6D" w14:textId="77777777" w:rsidR="00DB269D" w:rsidRPr="0080305A" w:rsidRDefault="00DB269D" w:rsidP="00DB269D">
      <w:pPr>
        <w:pStyle w:val="a5"/>
        <w:rPr>
          <w:rFonts w:ascii="Times New Roman" w:hAnsi="Times New Roman"/>
          <w:i w:val="0"/>
          <w:sz w:val="10"/>
          <w:szCs w:val="10"/>
        </w:rPr>
      </w:pPr>
    </w:p>
    <w:p w14:paraId="40E4E1B4" w14:textId="2B087DEA" w:rsidR="00DB269D" w:rsidRDefault="00E57120" w:rsidP="00E57120">
      <w:pPr>
        <w:jc w:val="center"/>
        <w:rPr>
          <w:rFonts w:ascii="Times New Roman" w:hAnsi="Times New Roman"/>
          <w:i w:val="0"/>
          <w:iCs/>
          <w:color w:val="FF0000"/>
          <w:sz w:val="24"/>
          <w:szCs w:val="24"/>
        </w:rPr>
      </w:pPr>
      <w:r w:rsidRPr="00DB269D">
        <w:rPr>
          <w:rFonts w:ascii="Times New Roman" w:hAnsi="Times New Roman"/>
          <w:i w:val="0"/>
          <w:iCs/>
          <w:color w:val="FF0000"/>
          <w:sz w:val="24"/>
          <w:szCs w:val="24"/>
        </w:rPr>
        <w:t>ВНИМАНИЕ — аккумуляторная батарея находится под напряжением!</w:t>
      </w:r>
    </w:p>
    <w:p w14:paraId="1BD7A574" w14:textId="77777777" w:rsidR="00E57120" w:rsidRPr="0080305A" w:rsidRDefault="00E57120" w:rsidP="0013676D">
      <w:pPr>
        <w:ind w:firstLine="720"/>
        <w:jc w:val="both"/>
        <w:rPr>
          <w:rFonts w:ascii="Times New Roman" w:hAnsi="Times New Roman"/>
          <w:i w:val="0"/>
          <w:iCs/>
          <w:color w:val="FF0000"/>
          <w:sz w:val="10"/>
          <w:szCs w:val="10"/>
        </w:rPr>
      </w:pPr>
    </w:p>
    <w:p w14:paraId="3C78FE54" w14:textId="3E259CE1" w:rsidR="000E12E1" w:rsidRPr="00C20CC9" w:rsidRDefault="000E12E1" w:rsidP="00E57120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Перед началом эксплуатации АКБ необходимо выполнить следующий порядок действий:</w:t>
      </w:r>
    </w:p>
    <w:p w14:paraId="586DAFA0" w14:textId="4DDCD134" w:rsidR="000E12E1" w:rsidRPr="00C20CC9" w:rsidRDefault="000E12E1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Произвести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внешний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осмотр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АКБ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на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наличие механических повреждений, сколов и трещин защитного покрытия металлического ящика, проверить целостность </w:t>
      </w:r>
      <w:r w:rsidR="00D75614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силовых кабелей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и терминалов (разъемов).</w:t>
      </w:r>
    </w:p>
    <w:p w14:paraId="2B52A404" w14:textId="1D395817" w:rsidR="00D75614" w:rsidRPr="00C20CC9" w:rsidRDefault="00D75614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Убедиться в отсутствии признаков неисправности.</w:t>
      </w:r>
    </w:p>
    <w:p w14:paraId="51A6E147" w14:textId="4A79ED05" w:rsidR="00D75614" w:rsidRPr="00C20CC9" w:rsidRDefault="000E12E1" w:rsidP="00D75614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Проверить комплектность АКБ.</w:t>
      </w:r>
      <w:r w:rsidR="00E57120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</w:t>
      </w:r>
    </w:p>
    <w:p w14:paraId="4286A3E5" w14:textId="424A622E" w:rsidR="00D75614" w:rsidRPr="00C20CC9" w:rsidRDefault="00D75614" w:rsidP="00D75614">
      <w:pPr>
        <w:pStyle w:val="a5"/>
        <w:jc w:val="both"/>
        <w:rPr>
          <w:rFonts w:ascii="Times New Roman" w:hAnsi="Times New Roman"/>
          <w:b w:val="0"/>
          <w:i w:val="0"/>
          <w:color w:val="auto"/>
          <w:sz w:val="10"/>
          <w:szCs w:val="10"/>
        </w:rPr>
      </w:pPr>
    </w:p>
    <w:p w14:paraId="3AA55E52" w14:textId="77646945" w:rsidR="00D75614" w:rsidRDefault="00D75614" w:rsidP="00D75614">
      <w:pPr>
        <w:jc w:val="center"/>
        <w:rPr>
          <w:rFonts w:ascii="Times New Roman" w:hAnsi="Times New Roman"/>
          <w:i w:val="0"/>
          <w:iCs/>
          <w:color w:val="C00000"/>
          <w:sz w:val="24"/>
          <w:szCs w:val="24"/>
        </w:rPr>
      </w:pPr>
      <w:r w:rsidRPr="00D75614">
        <w:rPr>
          <w:rFonts w:ascii="Times New Roman" w:hAnsi="Times New Roman"/>
          <w:i w:val="0"/>
          <w:iCs/>
          <w:color w:val="C00000"/>
          <w:sz w:val="24"/>
          <w:szCs w:val="24"/>
        </w:rPr>
        <w:t>При обнаружении любых повреждений или признаков неисправности — не подключать, не заряжать, сообщить изготовителю. Подключение повреждённой батареи запрещено.</w:t>
      </w:r>
    </w:p>
    <w:p w14:paraId="6227815D" w14:textId="77777777" w:rsidR="0068731F" w:rsidRPr="0068731F" w:rsidRDefault="0068731F" w:rsidP="00D75614">
      <w:pPr>
        <w:jc w:val="center"/>
        <w:rPr>
          <w:rFonts w:ascii="Times New Roman" w:hAnsi="Times New Roman"/>
          <w:i w:val="0"/>
          <w:iCs/>
          <w:color w:val="C00000"/>
          <w:sz w:val="10"/>
          <w:szCs w:val="10"/>
        </w:rPr>
      </w:pPr>
    </w:p>
    <w:p w14:paraId="71680629" w14:textId="6F3D444E" w:rsidR="00D75614" w:rsidRPr="00C20CC9" w:rsidRDefault="0068731F" w:rsidP="0068731F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В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случае хранения или транспортирования батареи при отрицательной температуре, перед первым включением, необходимо выдержать батарею при положительной температуре в течение не менее 12 ч.</w:t>
      </w:r>
    </w:p>
    <w:p w14:paraId="7F8E8D9E" w14:textId="59779995" w:rsidR="00C23E55" w:rsidRPr="00C20CC9" w:rsidRDefault="00C23E55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Включить АКБ – нажав и удержива</w:t>
      </w:r>
      <w:r w:rsidR="007174BD">
        <w:rPr>
          <w:rFonts w:ascii="Times New Roman" w:hAnsi="Times New Roman"/>
          <w:b w:val="0"/>
          <w:i w:val="0"/>
          <w:color w:val="auto"/>
          <w:sz w:val="24"/>
          <w:szCs w:val="24"/>
        </w:rPr>
        <w:t>я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1-2 сек. кнопку питания на выносном дисплее. Система индикации отобразит уровень заряда и напряжение АКБ.</w:t>
      </w:r>
    </w:p>
    <w:p w14:paraId="1C672CB2" w14:textId="059F01B7" w:rsidR="00C23E55" w:rsidRPr="00C20CC9" w:rsidRDefault="00C23E55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Подключить к зарядному разъему батареи зарядное устройство и произвести заряд АКБ (см. раздел 3).</w:t>
      </w:r>
    </w:p>
    <w:p w14:paraId="2AE5458A" w14:textId="7D0DFFA9" w:rsidR="00C23E55" w:rsidRPr="00C20CC9" w:rsidRDefault="00C23E55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Отключить </w:t>
      </w:r>
      <w:r w:rsidR="007174B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АКБ – нажав и удержива</w:t>
      </w:r>
      <w:r w:rsidR="007174BD">
        <w:rPr>
          <w:rFonts w:ascii="Times New Roman" w:hAnsi="Times New Roman"/>
          <w:b w:val="0"/>
          <w:i w:val="0"/>
          <w:color w:val="auto"/>
          <w:sz w:val="24"/>
          <w:szCs w:val="24"/>
        </w:rPr>
        <w:t>я</w:t>
      </w:r>
      <w:r w:rsidR="007174B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1-2 сек. кнопку питания на выносном дисплее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.</w:t>
      </w:r>
    </w:p>
    <w:p w14:paraId="34415C97" w14:textId="6ED9232B" w:rsidR="00C23E55" w:rsidRPr="00C20CC9" w:rsidRDefault="00C23E55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Установить АКБ </w:t>
      </w:r>
      <w:r w:rsidR="00C35529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в штатный аккумуляторный отсек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на транспортное средство</w:t>
      </w:r>
      <w:r w:rsidR="00D75614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.</w:t>
      </w:r>
    </w:p>
    <w:p w14:paraId="1B2713B2" w14:textId="576D5E5C" w:rsidR="00C35529" w:rsidRPr="00C20CC9" w:rsidRDefault="00C35529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Убедитесь, что силовые кабеля и провода проложены таким образом, чтобы избежать возможных механических повреждений.</w:t>
      </w:r>
    </w:p>
    <w:p w14:paraId="781E92FD" w14:textId="19C9CB5D" w:rsidR="00C35529" w:rsidRPr="00C20CC9" w:rsidRDefault="00C35529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Подключить АКБ к кабелю питания техники.</w:t>
      </w:r>
    </w:p>
    <w:p w14:paraId="6D8B5D63" w14:textId="73E6D97C" w:rsidR="00C35529" w:rsidRPr="00C20CC9" w:rsidRDefault="00C35529" w:rsidP="000E12E1">
      <w:pPr>
        <w:pStyle w:val="a5"/>
        <w:numPr>
          <w:ilvl w:val="0"/>
          <w:numId w:val="10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Включить АКБ – нажав и удерживать 1-2 сек. кнопку питания на выносном дисплее</w:t>
      </w:r>
      <w:r w:rsidR="009C7F64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.</w:t>
      </w:r>
    </w:p>
    <w:p w14:paraId="6515D5CA" w14:textId="2D05EE6B" w:rsidR="0013676D" w:rsidRPr="00C20CC9" w:rsidRDefault="0013676D" w:rsidP="00E57120">
      <w:pPr>
        <w:jc w:val="both"/>
        <w:rPr>
          <w:rFonts w:ascii="Times New Roman" w:hAnsi="Times New Roman"/>
          <w:b w:val="0"/>
          <w:i w:val="0"/>
          <w:color w:val="auto"/>
          <w:sz w:val="10"/>
          <w:szCs w:val="10"/>
        </w:rPr>
      </w:pPr>
    </w:p>
    <w:p w14:paraId="201BC3BA" w14:textId="4A7D2878" w:rsidR="00D75614" w:rsidRPr="00C20CC9" w:rsidRDefault="00D75614" w:rsidP="00D75614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Подъём и установка аккумуляторной батареи в отсек осуществляется только с использованием подходящего по грузоподъёмности оборудования и приспособлений. Запрещается подъём батареи за силовые кабели или разъёмы. </w:t>
      </w:r>
    </w:p>
    <w:p w14:paraId="731D4E53" w14:textId="3E866930" w:rsidR="00D75614" w:rsidRPr="00C20CC9" w:rsidRDefault="00D75614" w:rsidP="00D75614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Необходимо следить за правильным размещением аккумуляторной батареи в отсеке, избегая перекосов, смещения, падения или ударов батареи. </w:t>
      </w:r>
    </w:p>
    <w:p w14:paraId="16221CA2" w14:textId="57AD4736" w:rsidR="00462C2B" w:rsidRPr="00C20CC9" w:rsidRDefault="00D75614" w:rsidP="00D75614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Аккумуляторная батарея должна быть надёжно закреплена в аккумуляторном отсеке. При движении транспортного средства не должно происходить смещения и ударов батареи. </w:t>
      </w:r>
    </w:p>
    <w:p w14:paraId="609DBC4C" w14:textId="77777777" w:rsidR="0013676D" w:rsidRPr="00C20CC9" w:rsidRDefault="0013676D" w:rsidP="0013676D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417B11E7" w14:textId="77F257ED" w:rsidR="0013676D" w:rsidRPr="00C20CC9" w:rsidRDefault="0013676D" w:rsidP="00E43A90">
      <w:pPr>
        <w:pStyle w:val="a5"/>
        <w:numPr>
          <w:ilvl w:val="0"/>
          <w:numId w:val="5"/>
        </w:numPr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ЗАРЯД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АККУМУЛЯТОРНОЙ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БАТАРЕИ</w:t>
      </w:r>
    </w:p>
    <w:p w14:paraId="296A9446" w14:textId="77777777" w:rsidR="0013676D" w:rsidRPr="00C20CC9" w:rsidRDefault="0013676D" w:rsidP="0013676D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33B85015" w14:textId="0CDB175A" w:rsidR="0068731F" w:rsidRPr="00C20CC9" w:rsidRDefault="0068731F" w:rsidP="0068731F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Батареи поставляются с уровнем заряда 30 – </w:t>
      </w:r>
      <w:r w:rsidR="007E3297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7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0% от номинальной ёмкости, что соответствует требованиям к транспортированию и хранению. Перед эксплуатацией на транспортном средстве батарею необходимо зарядить.</w:t>
      </w:r>
    </w:p>
    <w:p w14:paraId="79D95547" w14:textId="77777777" w:rsidR="0068731F" w:rsidRPr="0068731F" w:rsidRDefault="0068731F" w:rsidP="0068731F">
      <w:pPr>
        <w:jc w:val="both"/>
        <w:rPr>
          <w:rFonts w:ascii="Times New Roman" w:hAnsi="Times New Roman"/>
          <w:b w:val="0"/>
          <w:bCs/>
          <w:i w:val="0"/>
          <w:iCs/>
          <w:color w:val="C00000"/>
          <w:sz w:val="10"/>
          <w:szCs w:val="10"/>
        </w:rPr>
      </w:pPr>
    </w:p>
    <w:p w14:paraId="4FB8A9C6" w14:textId="14861A29" w:rsidR="0013676D" w:rsidRDefault="0068731F" w:rsidP="0068731F">
      <w:pPr>
        <w:jc w:val="center"/>
        <w:rPr>
          <w:rFonts w:ascii="Times New Roman" w:hAnsi="Times New Roman"/>
          <w:b w:val="0"/>
          <w:bCs/>
          <w:i w:val="0"/>
          <w:iCs/>
          <w:sz w:val="24"/>
          <w:szCs w:val="24"/>
        </w:rPr>
      </w:pPr>
      <w:r w:rsidRPr="0068731F">
        <w:rPr>
          <w:rFonts w:ascii="Times New Roman" w:hAnsi="Times New Roman"/>
          <w:b w:val="0"/>
          <w:bCs/>
          <w:i w:val="0"/>
          <w:iCs/>
          <w:color w:val="C00000"/>
          <w:sz w:val="24"/>
          <w:szCs w:val="24"/>
        </w:rPr>
        <w:t>ВНИМАНИЕ — заряд батареи производить только от зарядного устройства, поставляемого в комплекте!</w:t>
      </w:r>
    </w:p>
    <w:p w14:paraId="77A6559B" w14:textId="77777777" w:rsidR="0068731F" w:rsidRPr="0068731F" w:rsidRDefault="0068731F" w:rsidP="0068731F">
      <w:pPr>
        <w:jc w:val="center"/>
        <w:rPr>
          <w:rFonts w:ascii="Times New Roman" w:hAnsi="Times New Roman"/>
          <w:b w:val="0"/>
          <w:bCs/>
          <w:i w:val="0"/>
          <w:iCs/>
          <w:sz w:val="10"/>
          <w:szCs w:val="10"/>
        </w:rPr>
      </w:pPr>
    </w:p>
    <w:p w14:paraId="7A55DF14" w14:textId="3F39F856" w:rsidR="0013676D" w:rsidRPr="00C20CC9" w:rsidRDefault="0013676D" w:rsidP="0013676D">
      <w:pPr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68731F">
        <w:rPr>
          <w:rFonts w:ascii="Times New Roman" w:hAnsi="Times New Roman"/>
          <w:b w:val="0"/>
          <w:i w:val="0"/>
          <w:sz w:val="24"/>
          <w:szCs w:val="24"/>
        </w:rPr>
        <w:tab/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>Заряд</w:t>
      </w:r>
      <w:r w:rsidR="0068731F"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АКБ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>:</w:t>
      </w:r>
    </w:p>
    <w:p w14:paraId="2DF8C0ED" w14:textId="77777777" w:rsidR="007C12EA" w:rsidRPr="00C20CC9" w:rsidRDefault="007C12EA" w:rsidP="0013676D">
      <w:pPr>
        <w:jc w:val="both"/>
        <w:rPr>
          <w:rFonts w:ascii="Times New Roman" w:hAnsi="Times New Roman"/>
          <w:i w:val="0"/>
          <w:color w:val="auto"/>
          <w:sz w:val="10"/>
          <w:szCs w:val="10"/>
        </w:rPr>
      </w:pPr>
    </w:p>
    <w:p w14:paraId="4FCB6C9D" w14:textId="57083D46" w:rsidR="007C12EA" w:rsidRPr="00C20CC9" w:rsidRDefault="0013676D" w:rsidP="009122F6">
      <w:pPr>
        <w:pStyle w:val="a5"/>
        <w:numPr>
          <w:ilvl w:val="0"/>
          <w:numId w:val="11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Заряд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батареи</w:t>
      </w:r>
      <w:r w:rsidR="007C12EA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должен производиться </w:t>
      </w:r>
      <w:r w:rsidR="0068731F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при температуре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выше 0</w:t>
      </w:r>
      <w:r w:rsidR="002E3BF0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  <w:vertAlign w:val="superscript"/>
        </w:rPr>
        <w:t>о</w:t>
      </w:r>
      <w:r w:rsidR="002E3BF0" w:rsidRPr="00C20CC9">
        <w:rPr>
          <w:rFonts w:ascii="Times New Roman" w:hAnsi="Times New Roman"/>
          <w:b w:val="0"/>
          <w:i w:val="0"/>
          <w:color w:val="auto"/>
          <w:sz w:val="24"/>
          <w:szCs w:val="24"/>
          <w:vertAlign w:val="superscript"/>
        </w:rPr>
        <w:t xml:space="preserve">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С. </w:t>
      </w:r>
      <w:r w:rsidR="007C12EA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Заряд АКБ осуществляется без снятия её с транспортного средства. Первый процесс зарядки батареи следует проконтролировать, чтобы убедиться в исправной работе автоматики и ЗУ</w:t>
      </w:r>
      <w:r w:rsidR="00814F05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. </w:t>
      </w:r>
      <w:r w:rsidR="007C12EA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 дальнейшем зарядка АКБ осуществляется в автоматическом режиме и не требует участия или контроля со стороны персонала.</w:t>
      </w:r>
    </w:p>
    <w:p w14:paraId="13E099D4" w14:textId="0D15F604" w:rsidR="007C12EA" w:rsidRPr="00C20CC9" w:rsidRDefault="009122F6" w:rsidP="009122F6">
      <w:pPr>
        <w:pStyle w:val="a"/>
        <w:numPr>
          <w:ilvl w:val="0"/>
          <w:numId w:val="11"/>
        </w:numPr>
        <w:spacing w:line="240" w:lineRule="auto"/>
        <w:ind w:left="567" w:hanging="283"/>
        <w:jc w:val="both"/>
        <w:rPr>
          <w:lang w:val="ru-RU"/>
        </w:rPr>
      </w:pPr>
      <w:r w:rsidRPr="00C20CC9">
        <w:rPr>
          <w:lang w:val="ru-RU"/>
        </w:rPr>
        <w:t>Если батарея установлена на транспортное средство, то д</w:t>
      </w:r>
      <w:r w:rsidR="004208C9" w:rsidRPr="00C20CC9">
        <w:rPr>
          <w:lang w:val="ru-RU"/>
        </w:rPr>
        <w:t xml:space="preserve">ля предотвращения выхода из строя транспортного средства его необходимо </w:t>
      </w:r>
      <w:r w:rsidRPr="00C20CC9">
        <w:rPr>
          <w:lang w:val="ru-RU"/>
        </w:rPr>
        <w:t>обесточить –</w:t>
      </w:r>
      <w:r w:rsidR="004208C9" w:rsidRPr="00C20CC9">
        <w:rPr>
          <w:lang w:val="ru-RU"/>
        </w:rPr>
        <w:t xml:space="preserve"> выключить зажигание.</w:t>
      </w:r>
      <w:r w:rsidR="007C12EA" w:rsidRPr="00C20CC9">
        <w:rPr>
          <w:lang w:val="ru-RU"/>
        </w:rPr>
        <w:t xml:space="preserve"> </w:t>
      </w:r>
    </w:p>
    <w:p w14:paraId="12098FDC" w14:textId="5D2B4A4D" w:rsidR="007C12EA" w:rsidRPr="00C20CC9" w:rsidRDefault="009122F6" w:rsidP="009122F6">
      <w:pPr>
        <w:pStyle w:val="a5"/>
        <w:numPr>
          <w:ilvl w:val="0"/>
          <w:numId w:val="11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Необходимо вставить разъем зарядного устройства в соответствующий разъем на корпусе АКБ. Отключать АКБ от транспортного средства во время зарядки не требуется.</w:t>
      </w:r>
    </w:p>
    <w:p w14:paraId="5C9AC3B7" w14:textId="1D731608" w:rsidR="00CF4046" w:rsidRPr="00C20CC9" w:rsidRDefault="00814F05" w:rsidP="009122F6">
      <w:pPr>
        <w:pStyle w:val="a5"/>
        <w:numPr>
          <w:ilvl w:val="0"/>
          <w:numId w:val="11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Включить ЗУ в сеть и нажать кнопку включения</w:t>
      </w:r>
      <w:r w:rsidR="00B1794E">
        <w:rPr>
          <w:rFonts w:ascii="Times New Roman" w:hAnsi="Times New Roman"/>
          <w:b w:val="0"/>
          <w:i w:val="0"/>
          <w:color w:val="auto"/>
          <w:sz w:val="24"/>
          <w:szCs w:val="24"/>
        </w:rPr>
        <w:t>.</w:t>
      </w:r>
    </w:p>
    <w:p w14:paraId="463A6DE1" w14:textId="6D8A4E54" w:rsidR="00462C2B" w:rsidRPr="00237F85" w:rsidRDefault="00CF4046" w:rsidP="00237F85">
      <w:pPr>
        <w:pStyle w:val="a5"/>
        <w:numPr>
          <w:ilvl w:val="0"/>
          <w:numId w:val="11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Если АКБ включена, то после включения ЗУ зарядка АКБ начнется автоматически</w:t>
      </w:r>
      <w:r w:rsidR="00462C2B">
        <w:rPr>
          <w:rFonts w:ascii="Times New Roman" w:hAnsi="Times New Roman"/>
          <w:b w:val="0"/>
          <w:i w:val="0"/>
          <w:color w:val="auto"/>
          <w:sz w:val="24"/>
          <w:szCs w:val="24"/>
        </w:rPr>
        <w:t>.</w:t>
      </w:r>
    </w:p>
    <w:p w14:paraId="20AFCBC2" w14:textId="6DEBDCAE" w:rsidR="0013676D" w:rsidRDefault="00CF4046" w:rsidP="009122F6">
      <w:pPr>
        <w:pStyle w:val="a5"/>
        <w:numPr>
          <w:ilvl w:val="0"/>
          <w:numId w:val="11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Если АКБ выключена тогда в</w:t>
      </w:r>
      <w:r w:rsidR="0013676D"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ключите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аккумуляторную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батарею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соответствующей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кнопкой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включения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на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13676D" w:rsidRPr="00C20CC9">
        <w:rPr>
          <w:rFonts w:ascii="Times New Roman" w:hAnsi="Times New Roman" w:cs="Calibri"/>
          <w:b w:val="0"/>
          <w:i w:val="0"/>
          <w:color w:val="auto"/>
          <w:sz w:val="24"/>
          <w:szCs w:val="24"/>
        </w:rPr>
        <w:t>панели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4063C0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выносного дисплея. Заряд начнется автоматически.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4063C0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По окончании заряда АКБ происходит звуковая и/или световая индикация на ЗУ, на выносном дисплее АКБ отображается полный заряд батареи (100%)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. </w:t>
      </w:r>
    </w:p>
    <w:p w14:paraId="0C7DFC45" w14:textId="58439CAF" w:rsidR="00237F85" w:rsidRDefault="00237F85" w:rsidP="00237F85">
      <w:pPr>
        <w:pStyle w:val="a5"/>
        <w:ind w:left="567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34DED990" w14:textId="77777777" w:rsidR="00237F85" w:rsidRPr="00C20CC9" w:rsidRDefault="00237F85" w:rsidP="00237F85">
      <w:pPr>
        <w:pStyle w:val="a5"/>
        <w:ind w:left="567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082DA8EE" w14:textId="087B3FDB" w:rsidR="00814F05" w:rsidRPr="00B1794E" w:rsidRDefault="00814F05" w:rsidP="00B1794E">
      <w:pPr>
        <w:pStyle w:val="a5"/>
        <w:numPr>
          <w:ilvl w:val="0"/>
          <w:numId w:val="11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B1794E">
        <w:rPr>
          <w:rFonts w:ascii="Times New Roman" w:hAnsi="Times New Roman"/>
          <w:b w:val="0"/>
          <w:i w:val="0"/>
          <w:color w:val="auto"/>
          <w:sz w:val="24"/>
          <w:szCs w:val="24"/>
        </w:rPr>
        <w:t>Отсоединить разъем ЗУ от разъема на корпусе АКБ.</w:t>
      </w:r>
      <w:r w:rsidR="00B1794E" w:rsidRPr="00B1794E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</w:t>
      </w:r>
      <w:r w:rsidR="00B1794E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Не отсоединяйте разъем </w:t>
      </w:r>
      <w:r w:rsidR="00B1794E" w:rsidRPr="00B1794E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ЗУ от </w:t>
      </w:r>
      <w:r w:rsidR="00B1794E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разъема </w:t>
      </w:r>
      <w:r w:rsidR="00B1794E" w:rsidRPr="00B1794E">
        <w:rPr>
          <w:rFonts w:ascii="Times New Roman" w:hAnsi="Times New Roman"/>
          <w:b w:val="0"/>
          <w:i w:val="0"/>
          <w:color w:val="auto"/>
          <w:sz w:val="24"/>
          <w:szCs w:val="24"/>
        </w:rPr>
        <w:t>АКБ в процессе заряда.</w:t>
      </w:r>
    </w:p>
    <w:p w14:paraId="367CD463" w14:textId="77777777" w:rsidR="0013676D" w:rsidRPr="00C20CC9" w:rsidRDefault="0013676D" w:rsidP="007C12EA">
      <w:pPr>
        <w:numPr>
          <w:ilvl w:val="0"/>
          <w:numId w:val="11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Батарея готова к эксплуатации.</w:t>
      </w:r>
    </w:p>
    <w:p w14:paraId="6DEC9C20" w14:textId="77777777" w:rsidR="0013676D" w:rsidRPr="00C20CC9" w:rsidRDefault="0013676D" w:rsidP="0013676D">
      <w:pPr>
        <w:jc w:val="both"/>
        <w:rPr>
          <w:rFonts w:ascii="Times New Roman" w:hAnsi="Times New Roman"/>
          <w:b w:val="0"/>
          <w:i w:val="0"/>
          <w:color w:val="auto"/>
          <w:sz w:val="16"/>
          <w:szCs w:val="16"/>
        </w:rPr>
      </w:pPr>
    </w:p>
    <w:p w14:paraId="292E6060" w14:textId="422BB2B4" w:rsidR="0013676D" w:rsidRPr="00C20CC9" w:rsidRDefault="0013676D" w:rsidP="0013676D">
      <w:pPr>
        <w:ind w:firstLine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Заряд аккумуляторной </w:t>
      </w:r>
      <w:r w:rsidR="00840C66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батареи можно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производить до или после установки на транспортное средство. </w:t>
      </w:r>
    </w:p>
    <w:p w14:paraId="73341A50" w14:textId="0FC982B8" w:rsidR="0013676D" w:rsidRDefault="002E2E3B" w:rsidP="0013676D">
      <w:pPr>
        <w:ind w:firstLine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Литий ионная батарея не требует </w:t>
      </w:r>
      <w:r w:rsidR="006F5C50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полного заряда/разряда, допускается частичный подзаряд при любом уровне заряда. 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 случае необходимости допускается прерывание процесса заряда с дальнейшим продолжением до достижения полного заряда батареи (100%).</w:t>
      </w:r>
      <w:r w:rsidR="0057125C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6F5C50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Полный заряд АКБ рекомендован в профилактических целях не реже 1 (одного) раза в месяц.</w:t>
      </w:r>
    </w:p>
    <w:p w14:paraId="4CB92FFF" w14:textId="77777777" w:rsidR="00462C2B" w:rsidRPr="00C20CC9" w:rsidRDefault="00462C2B" w:rsidP="0013676D">
      <w:pPr>
        <w:ind w:firstLine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7B5C22FF" w14:textId="18B79423" w:rsidR="0080305A" w:rsidRPr="00C20CC9" w:rsidRDefault="0080305A" w:rsidP="0057125C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7B6A13BD" w14:textId="38E96A0F" w:rsidR="0080305A" w:rsidRPr="00C20CC9" w:rsidRDefault="0080305A" w:rsidP="0080305A">
      <w:pPr>
        <w:pStyle w:val="a5"/>
        <w:numPr>
          <w:ilvl w:val="0"/>
          <w:numId w:val="5"/>
        </w:numPr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РАЗРЯД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АККУМУЛЯТОРНОЙ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БАТАРЕИ</w:t>
      </w:r>
    </w:p>
    <w:p w14:paraId="21FCDB06" w14:textId="74394654" w:rsidR="007E3297" w:rsidRPr="00C20CC9" w:rsidRDefault="007E3297" w:rsidP="0080305A">
      <w:pPr>
        <w:keepNext/>
        <w:spacing w:before="24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В процессе эксплуатации АКБ на транспортном средстве необходимо выполнять следующие правила эксплуатации:</w:t>
      </w:r>
    </w:p>
    <w:p w14:paraId="45E804B7" w14:textId="450DB30E" w:rsidR="0080305A" w:rsidRPr="00C20CC9" w:rsidRDefault="0080305A" w:rsidP="007E3297">
      <w:pPr>
        <w:pStyle w:val="a5"/>
        <w:numPr>
          <w:ilvl w:val="0"/>
          <w:numId w:val="12"/>
        </w:num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b w:val="0"/>
          <w:bCs/>
          <w:i w:val="0"/>
          <w:iCs/>
          <w:color w:val="auto"/>
          <w:sz w:val="24"/>
          <w:szCs w:val="24"/>
        </w:rPr>
        <w:t>Разряд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b w:val="0"/>
          <w:bCs/>
          <w:i w:val="0"/>
          <w:iCs/>
          <w:color w:val="auto"/>
          <w:sz w:val="24"/>
          <w:szCs w:val="24"/>
        </w:rPr>
        <w:t>батареи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b w:val="0"/>
          <w:bCs/>
          <w:i w:val="0"/>
          <w:iCs/>
          <w:color w:val="auto"/>
          <w:sz w:val="24"/>
          <w:szCs w:val="24"/>
        </w:rPr>
        <w:t>до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пускается в диапазоне температур от минус </w:t>
      </w:r>
      <w:r w:rsidR="007E3297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1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0 до плюс 5</w:t>
      </w:r>
      <w:r w:rsidR="007E3297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0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°C. При разряде при отрицательных температурах происходит временное снижение отдаваемой ёмкости, что не является недостатком батареи.</w:t>
      </w:r>
    </w:p>
    <w:p w14:paraId="64C2CB4F" w14:textId="52F2E88B" w:rsidR="007E3297" w:rsidRPr="00C20CC9" w:rsidRDefault="007E3297" w:rsidP="007E3297">
      <w:pPr>
        <w:pStyle w:val="a5"/>
        <w:numPr>
          <w:ilvl w:val="0"/>
          <w:numId w:val="12"/>
        </w:num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При снижении уровня заряда батареи до 20% (отображается на выносном дисплее системы управления) необходимо произвести заряд батареи.</w:t>
      </w:r>
    </w:p>
    <w:p w14:paraId="53DE98AC" w14:textId="4D4379C1" w:rsidR="00462C2B" w:rsidRPr="009A6B83" w:rsidRDefault="007E3297" w:rsidP="00664586">
      <w:pPr>
        <w:pStyle w:val="a5"/>
        <w:numPr>
          <w:ilvl w:val="0"/>
          <w:numId w:val="12"/>
        </w:num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9A6B83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Не рекомендуется допускать полного разряда батареи. После полного разряда батарея отключится. В таком состоянии батарея может оставаться не более </w:t>
      </w:r>
      <w:r w:rsidR="009A6B83" w:rsidRPr="009A6B83">
        <w:rPr>
          <w:rFonts w:ascii="Times New Roman" w:hAnsi="Times New Roman"/>
          <w:b w:val="0"/>
          <w:i w:val="0"/>
          <w:color w:val="auto"/>
          <w:sz w:val="24"/>
          <w:szCs w:val="24"/>
        </w:rPr>
        <w:t>48 часов</w:t>
      </w:r>
      <w:r w:rsidRPr="009A6B83">
        <w:rPr>
          <w:rFonts w:ascii="Times New Roman" w:hAnsi="Times New Roman"/>
          <w:b w:val="0"/>
          <w:i w:val="0"/>
          <w:color w:val="auto"/>
          <w:sz w:val="24"/>
          <w:szCs w:val="24"/>
        </w:rPr>
        <w:t>. Если заряд АКБ не начнется до истечения этого периода</w:t>
      </w:r>
      <w:r w:rsidR="003C6990" w:rsidRPr="009A6B83">
        <w:rPr>
          <w:rFonts w:ascii="Times New Roman" w:hAnsi="Times New Roman"/>
          <w:b w:val="0"/>
          <w:i w:val="0"/>
          <w:color w:val="auto"/>
          <w:sz w:val="24"/>
          <w:szCs w:val="24"/>
        </w:rPr>
        <w:t>, может н</w:t>
      </w:r>
      <w:r w:rsidR="009A6B83">
        <w:rPr>
          <w:rFonts w:ascii="Times New Roman" w:hAnsi="Times New Roman"/>
          <w:b w:val="0"/>
          <w:i w:val="0"/>
          <w:color w:val="auto"/>
          <w:sz w:val="24"/>
          <w:szCs w:val="24"/>
        </w:rPr>
        <w:t>аступить</w:t>
      </w:r>
      <w:r w:rsidR="0080305A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необратим</w:t>
      </w:r>
      <w:r w:rsidR="009A6B83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ая</w:t>
      </w:r>
      <w:r w:rsidR="0080305A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деградаци</w:t>
      </w:r>
      <w:r w:rsidR="009A6B83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я</w:t>
      </w:r>
      <w:r w:rsidR="0080305A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электродов, </w:t>
      </w:r>
      <w:r w:rsid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преждевременное </w:t>
      </w:r>
      <w:r w:rsidR="0080305A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снижени</w:t>
      </w:r>
      <w:r w:rsidR="009A6B83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е</w:t>
      </w:r>
      <w:r w:rsidR="0080305A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ресурса и ёмкости батареи</w:t>
      </w:r>
      <w:r w:rsid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. В таком случае гарантийные обязательства на батарею не распространяются.</w:t>
      </w:r>
      <w:r w:rsidR="003C6990" w:rsidRPr="009A6B83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</w:p>
    <w:p w14:paraId="5A274DD0" w14:textId="30A2BEDA" w:rsidR="00F26CCB" w:rsidRDefault="00F26CCB" w:rsidP="00F26CCB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6E806D96" w14:textId="77777777" w:rsidR="009A6B83" w:rsidRPr="00C20CC9" w:rsidRDefault="009A6B83" w:rsidP="00F26CCB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4688F92E" w14:textId="585C9199" w:rsidR="00F26CCB" w:rsidRPr="00C20CC9" w:rsidRDefault="00F26CCB" w:rsidP="00DB4B44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ТЕХНИЧЕСКОЕ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ОБСЛУЖИВАНИЕ</w:t>
      </w:r>
    </w:p>
    <w:p w14:paraId="724A7491" w14:textId="77777777" w:rsidR="00DB4B44" w:rsidRPr="00C20CC9" w:rsidRDefault="00DB4B44" w:rsidP="00DB4B44">
      <w:pPr>
        <w:pStyle w:val="a5"/>
        <w:rPr>
          <w:rFonts w:ascii="Times New Roman" w:hAnsi="Times New Roman"/>
          <w:i w:val="0"/>
          <w:color w:val="auto"/>
          <w:sz w:val="10"/>
          <w:szCs w:val="10"/>
        </w:rPr>
      </w:pPr>
    </w:p>
    <w:p w14:paraId="7395B3C9" w14:textId="1F0EE4F7" w:rsidR="00986D2A" w:rsidRPr="00C20CC9" w:rsidRDefault="00DB4B44" w:rsidP="00DB4B44">
      <w:pPr>
        <w:keepNext/>
        <w:jc w:val="both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986D2A"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1. Ежедневное обслуживание (перед началом работы)</w:t>
      </w:r>
    </w:p>
    <w:p w14:paraId="511F1A02" w14:textId="77777777" w:rsidR="00986D2A" w:rsidRPr="00C20CC9" w:rsidRDefault="00986D2A" w:rsidP="00DB4B44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Проверить целостность изоляции силовых кабелей и кабеля зарядного устройства.</w:t>
      </w:r>
    </w:p>
    <w:p w14:paraId="31359F76" w14:textId="77777777" w:rsidR="00986D2A" w:rsidRPr="00C20CC9" w:rsidRDefault="00986D2A" w:rsidP="00DB4B44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Проверить внешний вид батареи на предмет наличия физической деформации и внешних загрязнений корпуса.</w:t>
      </w:r>
    </w:p>
    <w:p w14:paraId="550971A9" w14:textId="77777777" w:rsidR="00986D2A" w:rsidRPr="00C20CC9" w:rsidRDefault="00986D2A" w:rsidP="00DB4B44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Проверить надёжность крепления батареи в отсеке.</w:t>
      </w:r>
    </w:p>
    <w:p w14:paraId="619EEDB1" w14:textId="77777777" w:rsidR="00DB4B44" w:rsidRPr="00C20CC9" w:rsidRDefault="00DB4B44" w:rsidP="00DB4B44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986D2A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В случае обнаружения каких-либо неисправностей эксплуатацию техники следует прекратить. </w:t>
      </w:r>
    </w:p>
    <w:p w14:paraId="665A5129" w14:textId="499B3076" w:rsidR="00986D2A" w:rsidRPr="00C20CC9" w:rsidRDefault="00986D2A" w:rsidP="00DB4B44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О наличии неисправностей необходимо сообщить изготовителю.</w:t>
      </w:r>
    </w:p>
    <w:p w14:paraId="07C3A667" w14:textId="77777777" w:rsidR="00DB4B44" w:rsidRPr="00C20CC9" w:rsidRDefault="00DB4B44" w:rsidP="00DB4B44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6"/>
          <w:szCs w:val="6"/>
        </w:rPr>
      </w:pPr>
    </w:p>
    <w:p w14:paraId="3E992487" w14:textId="26B59DFD" w:rsidR="00986D2A" w:rsidRPr="00C20CC9" w:rsidRDefault="00DB4B44" w:rsidP="00DB4B44">
      <w:pPr>
        <w:keepNext/>
        <w:jc w:val="both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 xml:space="preserve">     </w:t>
      </w:r>
      <w:r w:rsidR="00986D2A"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2. Периодическое обслуживание</w:t>
      </w: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 xml:space="preserve"> (е</w:t>
      </w:r>
      <w:r w:rsidR="00986D2A"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жемесячно</w:t>
      </w: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)</w:t>
      </w:r>
      <w:r w:rsidR="00986D2A"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:</w:t>
      </w:r>
    </w:p>
    <w:p w14:paraId="141B1CD2" w14:textId="658565B1" w:rsidR="00986D2A" w:rsidRPr="00C20CC9" w:rsidRDefault="00986D2A" w:rsidP="00DB4B44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проверить и при необходимости подтянуть клеммные соединения;</w:t>
      </w:r>
    </w:p>
    <w:p w14:paraId="6F2D6C98" w14:textId="77777777" w:rsidR="00986D2A" w:rsidRPr="00C20CC9" w:rsidRDefault="00986D2A" w:rsidP="00DB4B44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проверить состояние разъёмов на отсутствие окисления и механического износа;</w:t>
      </w:r>
    </w:p>
    <w:p w14:paraId="3CABE7EC" w14:textId="2D4A0477" w:rsidR="00986D2A" w:rsidRDefault="00986D2A" w:rsidP="00DB4B44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 xml:space="preserve">проконтролировать уровень заряда батареи — при падении ниже </w:t>
      </w:r>
      <w:r w:rsidR="00DB4B44" w:rsidRPr="00C20CC9">
        <w:rPr>
          <w:rFonts w:cs="Times New Roman"/>
          <w:bCs/>
          <w:iCs/>
          <w:szCs w:val="24"/>
          <w:lang w:val="ru-RU"/>
        </w:rPr>
        <w:t>2</w:t>
      </w:r>
      <w:r w:rsidRPr="00C20CC9">
        <w:rPr>
          <w:rFonts w:cs="Times New Roman"/>
          <w:bCs/>
          <w:iCs/>
          <w:szCs w:val="24"/>
          <w:lang w:val="ru-RU"/>
        </w:rPr>
        <w:t>0% произвести подзаряд.</w:t>
      </w:r>
    </w:p>
    <w:p w14:paraId="0B9A0387" w14:textId="276463A3" w:rsidR="00940E32" w:rsidRDefault="00940E32" w:rsidP="00940E32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провести полный цикл заряда батареи до 100%;</w:t>
      </w:r>
    </w:p>
    <w:p w14:paraId="514F2062" w14:textId="77777777" w:rsidR="00940E32" w:rsidRPr="00940E32" w:rsidRDefault="00940E32" w:rsidP="00940E32">
      <w:pPr>
        <w:pStyle w:val="a0"/>
        <w:numPr>
          <w:ilvl w:val="0"/>
          <w:numId w:val="0"/>
        </w:numPr>
        <w:spacing w:line="240" w:lineRule="auto"/>
        <w:ind w:left="360"/>
        <w:jc w:val="both"/>
        <w:rPr>
          <w:rFonts w:cs="Times New Roman"/>
          <w:bCs/>
          <w:iCs/>
          <w:sz w:val="10"/>
          <w:szCs w:val="10"/>
          <w:lang w:val="ru-RU"/>
        </w:rPr>
      </w:pPr>
    </w:p>
    <w:p w14:paraId="29ED275F" w14:textId="298F6B22" w:rsidR="00986D2A" w:rsidRPr="00C20CC9" w:rsidRDefault="00DB4B44" w:rsidP="00DB4B44">
      <w:pPr>
        <w:pStyle w:val="a5"/>
        <w:ind w:hanging="436"/>
        <w:jc w:val="both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 xml:space="preserve">3. </w:t>
      </w:r>
      <w:r w:rsidR="00986D2A"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Ежеквартально:</w:t>
      </w:r>
    </w:p>
    <w:p w14:paraId="0FD2B24C" w14:textId="77777777" w:rsidR="00986D2A" w:rsidRPr="00C20CC9" w:rsidRDefault="00986D2A" w:rsidP="00DB4B44">
      <w:pPr>
        <w:pStyle w:val="a0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проверить отсутствие коррозии на металлических элементах корпуса и крепежа.</w:t>
      </w:r>
    </w:p>
    <w:p w14:paraId="2B8D322F" w14:textId="75355627" w:rsidR="00DB4B44" w:rsidRDefault="00DB4B44" w:rsidP="00DB4B44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986D2A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При обнаружении пыли и внешних загрязнений корпуса аккумулятора допускается его очистка при помощи сухой ветоши и сжатого воздуха. Перед началом очистки выключите питание аккумуляторной батареи.</w:t>
      </w:r>
    </w:p>
    <w:p w14:paraId="1A371EEA" w14:textId="77777777" w:rsidR="00940E32" w:rsidRPr="00940E32" w:rsidRDefault="00940E32" w:rsidP="00DB4B44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10"/>
          <w:szCs w:val="10"/>
        </w:rPr>
      </w:pPr>
    </w:p>
    <w:p w14:paraId="62CB0685" w14:textId="515EE997" w:rsidR="00DB4B44" w:rsidRPr="00C20CC9" w:rsidRDefault="00DB4B44" w:rsidP="00DB4B44">
      <w:pPr>
        <w:ind w:firstLine="360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color w:val="auto"/>
          <w:sz w:val="24"/>
          <w:szCs w:val="24"/>
        </w:rPr>
        <w:t>Категорически запрещается проводить очистку батареи водой, паром или моющими средствами.</w:t>
      </w:r>
    </w:p>
    <w:p w14:paraId="428724F8" w14:textId="55A209EC" w:rsidR="00986D2A" w:rsidRPr="00C20CC9" w:rsidRDefault="00986D2A" w:rsidP="00986D2A">
      <w:pPr>
        <w:pStyle w:val="a5"/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41B4AEC5" w14:textId="4A962CD3" w:rsidR="0013676D" w:rsidRDefault="0013676D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  <w:highlight w:val="yellow"/>
        </w:rPr>
      </w:pPr>
    </w:p>
    <w:p w14:paraId="7E427D8E" w14:textId="37E4E24F" w:rsidR="00462C2B" w:rsidRDefault="00462C2B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  <w:highlight w:val="yellow"/>
        </w:rPr>
      </w:pPr>
    </w:p>
    <w:p w14:paraId="62CAC6CA" w14:textId="18392846" w:rsidR="00940E32" w:rsidRDefault="00940E32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  <w:highlight w:val="yellow"/>
        </w:rPr>
      </w:pPr>
    </w:p>
    <w:p w14:paraId="63CAC6B1" w14:textId="77777777" w:rsidR="00940E32" w:rsidRDefault="00940E32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  <w:highlight w:val="yellow"/>
        </w:rPr>
      </w:pPr>
    </w:p>
    <w:p w14:paraId="074D16A7" w14:textId="336ABA78" w:rsidR="00462C2B" w:rsidRDefault="00462C2B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  <w:highlight w:val="yellow"/>
        </w:rPr>
      </w:pPr>
    </w:p>
    <w:p w14:paraId="2080511B" w14:textId="644D4A0B" w:rsidR="00462C2B" w:rsidRDefault="00462C2B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  <w:highlight w:val="yellow"/>
        </w:rPr>
      </w:pPr>
    </w:p>
    <w:p w14:paraId="041E74F2" w14:textId="77777777" w:rsidR="00237F85" w:rsidRDefault="00237F85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  <w:highlight w:val="yellow"/>
        </w:rPr>
      </w:pPr>
    </w:p>
    <w:p w14:paraId="670D1BB2" w14:textId="77777777" w:rsidR="00462C2B" w:rsidRPr="00C20CC9" w:rsidRDefault="00462C2B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  <w:highlight w:val="yellow"/>
        </w:rPr>
      </w:pPr>
    </w:p>
    <w:p w14:paraId="0DF3CABA" w14:textId="453AAB75" w:rsidR="0013676D" w:rsidRPr="00C20CC9" w:rsidRDefault="0013676D" w:rsidP="00F26CCB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ТРАНСПОРТИРОВАНИЕ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И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ХРАНЕНИЕ</w:t>
      </w:r>
    </w:p>
    <w:p w14:paraId="0E806415" w14:textId="77777777" w:rsidR="0013676D" w:rsidRPr="00C20CC9" w:rsidRDefault="0013676D" w:rsidP="0013676D">
      <w:pPr>
        <w:rPr>
          <w:rFonts w:ascii="Times New Roman" w:hAnsi="Times New Roman"/>
          <w:i w:val="0"/>
          <w:color w:val="auto"/>
          <w:sz w:val="10"/>
          <w:szCs w:val="10"/>
        </w:rPr>
      </w:pPr>
    </w:p>
    <w:p w14:paraId="6EF30A8E" w14:textId="77777777" w:rsidR="0013676D" w:rsidRPr="00C20CC9" w:rsidRDefault="0013676D" w:rsidP="0013676D">
      <w:pPr>
        <w:ind w:firstLine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 процессе транспортирования и хранения батареи должны находиться в состоянии заряда 50±20%.</w:t>
      </w:r>
    </w:p>
    <w:p w14:paraId="7CE8E7E9" w14:textId="77777777" w:rsidR="0013676D" w:rsidRPr="00C20CC9" w:rsidRDefault="0013676D" w:rsidP="0013676D">
      <w:pPr>
        <w:ind w:firstLine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Транспортировка аккумуляторной батареи производиться в вертикальном положении всеми видами транспорта, обеспечивающими защиту во время транспортировки от воздействия атмосферных осадков, при температуре окружающего воздуха от -50°С до +50°С и значении относительной влажности воздуха до 80% без образования конденсата.</w:t>
      </w:r>
    </w:p>
    <w:p w14:paraId="0E15DF71" w14:textId="69777257" w:rsidR="0013676D" w:rsidRPr="00C20CC9" w:rsidRDefault="0013676D" w:rsidP="0013676D">
      <w:pPr>
        <w:ind w:firstLine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При транспортировании батареи должны быть надежно закреплены в транспортных средствах, чтобы исключить возможность их смещения или падения.</w:t>
      </w:r>
    </w:p>
    <w:p w14:paraId="57D37874" w14:textId="0845C7F6" w:rsidR="001525D6" w:rsidRPr="00C20CC9" w:rsidRDefault="001525D6" w:rsidP="001525D6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Хранение полностью разряженной и полностью заряженной батареи не допускается. Это может привести к необратимой деградации электродов и, как следствие, к снижению ресурса и ёмкости батареи.</w:t>
      </w:r>
    </w:p>
    <w:p w14:paraId="70F97B20" w14:textId="27D8D2FF" w:rsidR="0013676D" w:rsidRPr="00C20CC9" w:rsidRDefault="0013676D" w:rsidP="0013676D">
      <w:pPr>
        <w:ind w:firstLine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Батареи должны храниться в закрытом помещении по группе условий хранения С2 ГОСТ 15150, но при температуре окружающей среды от минус 10</w:t>
      </w:r>
      <w:r w:rsidR="004F5AC6" w:rsidRPr="00C20CC9">
        <w:rPr>
          <w:rFonts w:ascii="Times New Roman" w:hAnsi="Times New Roman"/>
          <w:b w:val="0"/>
          <w:i w:val="0"/>
          <w:color w:val="auto"/>
          <w:sz w:val="24"/>
          <w:szCs w:val="24"/>
          <w:vertAlign w:val="superscript"/>
        </w:rPr>
        <w:t xml:space="preserve"> о</w:t>
      </w:r>
      <w:r w:rsidR="002E3BF0" w:rsidRPr="00C20CC9">
        <w:rPr>
          <w:rFonts w:ascii="Times New Roman" w:hAnsi="Times New Roman"/>
          <w:b w:val="0"/>
          <w:i w:val="0"/>
          <w:color w:val="auto"/>
          <w:sz w:val="24"/>
          <w:szCs w:val="24"/>
          <w:vertAlign w:val="superscript"/>
        </w:rPr>
        <w:t xml:space="preserve"> </w:t>
      </w:r>
      <w:r w:rsidR="004F5AC6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С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до плюс 40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  <w:vertAlign w:val="superscript"/>
        </w:rPr>
        <w:t>о</w:t>
      </w:r>
      <w:r w:rsidR="002E3BF0" w:rsidRPr="00C20CC9">
        <w:rPr>
          <w:rFonts w:ascii="Times New Roman" w:hAnsi="Times New Roman"/>
          <w:b w:val="0"/>
          <w:i w:val="0"/>
          <w:color w:val="auto"/>
          <w:sz w:val="24"/>
          <w:szCs w:val="24"/>
          <w:vertAlign w:val="superscript"/>
        </w:rPr>
        <w:t xml:space="preserve">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С.</w:t>
      </w:r>
    </w:p>
    <w:p w14:paraId="134767C8" w14:textId="53D4D5C3" w:rsidR="009868F0" w:rsidRPr="00C20CC9" w:rsidRDefault="0013676D" w:rsidP="004F5AC6">
      <w:pPr>
        <w:ind w:firstLine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В процессе хранения необходимо проводить подзаряд батарей не реже 1 раза в 3 месяца с применением зарядного устройства, входящего в комплект поставки.</w:t>
      </w:r>
      <w:r w:rsidR="004F5AC6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</w:t>
      </w:r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Подзаряд </w:t>
      </w:r>
      <w:r w:rsidR="004F5AC6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АКБ </w:t>
      </w:r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в процессе хранения </w:t>
      </w:r>
      <w:r w:rsidR="004F5AC6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необходимо </w:t>
      </w:r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проводить в помещении с температурой не ниже 0 °C. Если батарея хранилась при отрицательной температуре, перед </w:t>
      </w:r>
      <w:proofErr w:type="spellStart"/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подзарядом</w:t>
      </w:r>
      <w:proofErr w:type="spellEnd"/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 w:rsidR="004F5AC6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её необходимо выдержать </w:t>
      </w:r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при положительной температуре не менее 12 часов.</w:t>
      </w:r>
    </w:p>
    <w:p w14:paraId="35652C43" w14:textId="1C1BDC8B" w:rsidR="009868F0" w:rsidRPr="00C20CC9" w:rsidRDefault="004F5AC6" w:rsidP="009868F0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Батарею, снятую с эксплуатации на длительный срок (сезонное хранение), следует хранить в заряженном состоянии 40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% </w:t>
      </w:r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–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50%, отключённой от нагрузки и зарядного устройства.</w:t>
      </w:r>
    </w:p>
    <w:p w14:paraId="619103B0" w14:textId="696D38E3" w:rsidR="009868F0" w:rsidRDefault="00B65247" w:rsidP="00B65247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9868F0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Не допускается хранение батареи вблизи источников тепла, открытого огня, горючих и химически активных веществ.</w:t>
      </w:r>
    </w:p>
    <w:p w14:paraId="1E2C491D" w14:textId="77777777" w:rsidR="00462C2B" w:rsidRPr="00C20CC9" w:rsidRDefault="00462C2B" w:rsidP="00B65247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669929FE" w14:textId="77777777" w:rsidR="0013676D" w:rsidRPr="00C20CC9" w:rsidRDefault="0013676D" w:rsidP="0013676D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1FA56DE3" w14:textId="1B5A483C" w:rsidR="0013676D" w:rsidRPr="00C20CC9" w:rsidRDefault="0013676D" w:rsidP="00F26CCB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ЭКСПЛУТАЦИОННЫЕ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ОГРАНИЧЕНИЯ</w:t>
      </w:r>
    </w:p>
    <w:p w14:paraId="28755909" w14:textId="77777777" w:rsidR="0013676D" w:rsidRPr="00C20CC9" w:rsidRDefault="0013676D" w:rsidP="0013676D">
      <w:pPr>
        <w:rPr>
          <w:rFonts w:ascii="Times New Roman" w:hAnsi="Times New Roman"/>
          <w:b w:val="0"/>
          <w:i w:val="0"/>
          <w:color w:val="auto"/>
          <w:sz w:val="10"/>
          <w:szCs w:val="10"/>
        </w:rPr>
      </w:pPr>
    </w:p>
    <w:p w14:paraId="38E57142" w14:textId="4F701816" w:rsidR="0013676D" w:rsidRPr="00C20CC9" w:rsidRDefault="00C94B17" w:rsidP="0013676D">
      <w:pPr>
        <w:jc w:val="both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 xml:space="preserve">     </w:t>
      </w:r>
      <w:r w:rsidR="0013676D"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При эксплуатации, хранении, транспортировании аккумуляторной батареи категорически запрещается:</w:t>
      </w:r>
    </w:p>
    <w:p w14:paraId="0FDD69A8" w14:textId="77777777" w:rsidR="00C94B17" w:rsidRPr="00C20CC9" w:rsidRDefault="00C94B17" w:rsidP="0013676D">
      <w:pPr>
        <w:jc w:val="both"/>
        <w:rPr>
          <w:rFonts w:ascii="Times New Roman" w:hAnsi="Times New Roman"/>
          <w:i w:val="0"/>
          <w:color w:val="auto"/>
          <w:sz w:val="10"/>
          <w:szCs w:val="10"/>
        </w:rPr>
      </w:pPr>
    </w:p>
    <w:p w14:paraId="5536B34A" w14:textId="77777777" w:rsidR="0013676D" w:rsidRPr="00C20CC9" w:rsidRDefault="0013676D" w:rsidP="0013676D">
      <w:pPr>
        <w:numPr>
          <w:ilvl w:val="0"/>
          <w:numId w:val="2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Подвергать батарею воздействию огня, искр, струй или капель воды, разрядов статического электричества;</w:t>
      </w:r>
    </w:p>
    <w:p w14:paraId="2E88EE35" w14:textId="77777777" w:rsidR="0013676D" w:rsidRPr="00C20CC9" w:rsidRDefault="0013676D" w:rsidP="0013676D">
      <w:pPr>
        <w:numPr>
          <w:ilvl w:val="0"/>
          <w:numId w:val="2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Разбирать, модифицировать, механически повреждать или деформировать батарею;</w:t>
      </w:r>
    </w:p>
    <w:p w14:paraId="5627364D" w14:textId="1A58F4B0" w:rsidR="0013676D" w:rsidRPr="00C20CC9" w:rsidRDefault="0013676D" w:rsidP="00C94B17">
      <w:pPr>
        <w:numPr>
          <w:ilvl w:val="0"/>
          <w:numId w:val="2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Использовать аккумуляторную батарею не по назначению;</w:t>
      </w:r>
    </w:p>
    <w:p w14:paraId="395B1A04" w14:textId="7563D85B" w:rsidR="0013676D" w:rsidRPr="00C20CC9" w:rsidRDefault="00C94B17" w:rsidP="00C94B17">
      <w:pPr>
        <w:numPr>
          <w:ilvl w:val="0"/>
          <w:numId w:val="2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Использовать зарядное оборудование, не входящее в комплект поставки, или не согласованное с изготовителем АКБ;</w:t>
      </w:r>
    </w:p>
    <w:p w14:paraId="7701D076" w14:textId="49C1B3A3" w:rsidR="0013676D" w:rsidRPr="00C20CC9" w:rsidRDefault="0013676D" w:rsidP="00C94B17">
      <w:pPr>
        <w:numPr>
          <w:ilvl w:val="0"/>
          <w:numId w:val="2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Изменять алгоритм работы зарядного устройства</w:t>
      </w:r>
      <w:r w:rsidR="009F0028">
        <w:rPr>
          <w:rFonts w:ascii="Times New Roman" w:hAnsi="Times New Roman"/>
          <w:b w:val="0"/>
          <w:i w:val="0"/>
          <w:color w:val="auto"/>
          <w:sz w:val="24"/>
          <w:szCs w:val="24"/>
        </w:rPr>
        <w:t>;</w:t>
      </w:r>
    </w:p>
    <w:p w14:paraId="51C6F15C" w14:textId="4DA8B9E8" w:rsidR="00C94B17" w:rsidRPr="00C20CC9" w:rsidRDefault="00C94B17" w:rsidP="00C94B17">
      <w:pPr>
        <w:pStyle w:val="a"/>
        <w:numPr>
          <w:ilvl w:val="0"/>
          <w:numId w:val="2"/>
        </w:numPr>
        <w:spacing w:after="0" w:line="240" w:lineRule="auto"/>
        <w:jc w:val="both"/>
        <w:rPr>
          <w:rFonts w:cs="Times New Roman"/>
          <w:szCs w:val="24"/>
          <w:lang w:val="ru-RU"/>
        </w:rPr>
      </w:pPr>
      <w:r w:rsidRPr="00C20CC9">
        <w:rPr>
          <w:rFonts w:cs="Times New Roman"/>
          <w:szCs w:val="24"/>
          <w:lang w:val="ru-RU"/>
        </w:rPr>
        <w:t>Заряжать батарею при температуре окружающего воздуха ниже 0 °</w:t>
      </w:r>
      <w:r w:rsidRPr="00C20CC9">
        <w:rPr>
          <w:rFonts w:cs="Times New Roman"/>
          <w:szCs w:val="24"/>
        </w:rPr>
        <w:t>C</w:t>
      </w:r>
      <w:r w:rsidRPr="00C20CC9">
        <w:rPr>
          <w:rFonts w:cs="Times New Roman"/>
          <w:szCs w:val="24"/>
          <w:lang w:val="ru-RU"/>
        </w:rPr>
        <w:t xml:space="preserve"> и выше +45 °</w:t>
      </w:r>
      <w:r w:rsidRPr="00C20CC9">
        <w:rPr>
          <w:rFonts w:cs="Times New Roman"/>
          <w:szCs w:val="24"/>
        </w:rPr>
        <w:t>C</w:t>
      </w:r>
      <w:r w:rsidRPr="00C20CC9">
        <w:rPr>
          <w:rFonts w:cs="Times New Roman"/>
          <w:szCs w:val="24"/>
          <w:lang w:val="ru-RU"/>
        </w:rPr>
        <w:t>;</w:t>
      </w:r>
    </w:p>
    <w:p w14:paraId="0516ABBC" w14:textId="22571902" w:rsidR="00C94B17" w:rsidRPr="00C20CC9" w:rsidRDefault="00C94B17" w:rsidP="00C94B17">
      <w:pPr>
        <w:numPr>
          <w:ilvl w:val="0"/>
          <w:numId w:val="2"/>
        </w:num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Хранить батарею в полностью разряженном или полностью заряженном состоянии</w:t>
      </w:r>
      <w:r w:rsidR="009F0028">
        <w:rPr>
          <w:rFonts w:ascii="Times New Roman" w:hAnsi="Times New Roman"/>
          <w:b w:val="0"/>
          <w:i w:val="0"/>
          <w:color w:val="auto"/>
          <w:sz w:val="24"/>
          <w:szCs w:val="24"/>
        </w:rPr>
        <w:t>;</w:t>
      </w:r>
    </w:p>
    <w:p w14:paraId="2B62CF2A" w14:textId="77777777" w:rsidR="00940E32" w:rsidRPr="00C20CC9" w:rsidRDefault="00940E32" w:rsidP="0013676D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6C87EC88" w14:textId="7CEC6AEE" w:rsidR="00E57120" w:rsidRDefault="0013676D" w:rsidP="002E3BF0">
      <w:pPr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color w:val="auto"/>
          <w:sz w:val="24"/>
          <w:szCs w:val="24"/>
        </w:rPr>
        <w:t>Несоблюдение вышеуказанных требований может привести к нарушению герметичности аккумуляторов, течи электролита, возможному возгоранию или взрыву батареи.</w:t>
      </w:r>
    </w:p>
    <w:p w14:paraId="14CF228D" w14:textId="77777777" w:rsidR="00462C2B" w:rsidRPr="00C20CC9" w:rsidRDefault="00462C2B" w:rsidP="002E3BF0">
      <w:pPr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14:paraId="37ECD73B" w14:textId="77777777" w:rsidR="0015504E" w:rsidRPr="00C20CC9" w:rsidRDefault="0015504E" w:rsidP="0013676D">
      <w:pPr>
        <w:rPr>
          <w:rFonts w:ascii="Times New Roman" w:hAnsi="Times New Roman"/>
          <w:i w:val="0"/>
          <w:color w:val="auto"/>
          <w:sz w:val="24"/>
          <w:szCs w:val="24"/>
        </w:rPr>
      </w:pPr>
    </w:p>
    <w:p w14:paraId="41BCD62C" w14:textId="54BC041C" w:rsidR="00D055CC" w:rsidRPr="00C20CC9" w:rsidRDefault="0013676D" w:rsidP="00D055CC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ПОРЯДОК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ДЕЙСТВИЙ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В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АВАРИЙНОЙ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СИТУАЦИИ</w:t>
      </w:r>
    </w:p>
    <w:p w14:paraId="4BF684E1" w14:textId="77777777" w:rsidR="00D055CC" w:rsidRPr="00C20CC9" w:rsidRDefault="00D055CC" w:rsidP="00D055CC">
      <w:pPr>
        <w:pStyle w:val="a5"/>
        <w:rPr>
          <w:rFonts w:ascii="Times New Roman" w:hAnsi="Times New Roman"/>
          <w:i w:val="0"/>
          <w:color w:val="auto"/>
          <w:sz w:val="20"/>
        </w:rPr>
      </w:pPr>
    </w:p>
    <w:p w14:paraId="6ABA6268" w14:textId="5D93A8B3" w:rsidR="00D055CC" w:rsidRPr="00C20CC9" w:rsidRDefault="00D055CC" w:rsidP="00D055CC">
      <w:pPr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При обнаружении следующих признаков немедленно прекратите эксплуатацию:</w:t>
      </w:r>
    </w:p>
    <w:p w14:paraId="0B5E0E7F" w14:textId="77777777" w:rsidR="00D055CC" w:rsidRPr="00C20CC9" w:rsidRDefault="00D055CC" w:rsidP="00D055CC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вздутие или деформация корпуса батареи;</w:t>
      </w:r>
    </w:p>
    <w:p w14:paraId="325ECD7E" w14:textId="77777777" w:rsidR="00D055CC" w:rsidRPr="00C20CC9" w:rsidRDefault="00D055CC" w:rsidP="00D055CC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посторонний запах (запах горелой изоляции, химический запах);</w:t>
      </w:r>
    </w:p>
    <w:p w14:paraId="79FE2CD1" w14:textId="2684FF34" w:rsidR="00D055CC" w:rsidRPr="00C20CC9" w:rsidRDefault="009F0028" w:rsidP="00D055CC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>
        <w:rPr>
          <w:rFonts w:cs="Times New Roman"/>
          <w:bCs/>
          <w:iCs/>
          <w:szCs w:val="24"/>
          <w:lang w:val="ru-RU"/>
        </w:rPr>
        <w:t xml:space="preserve">чрезмерный </w:t>
      </w:r>
      <w:r w:rsidR="00D055CC" w:rsidRPr="00C20CC9">
        <w:rPr>
          <w:rFonts w:cs="Times New Roman"/>
          <w:bCs/>
          <w:iCs/>
          <w:szCs w:val="24"/>
          <w:lang w:val="ru-RU"/>
        </w:rPr>
        <w:t>нагрев корпуса батареи</w:t>
      </w:r>
      <w:r>
        <w:rPr>
          <w:rFonts w:cs="Times New Roman"/>
          <w:bCs/>
          <w:iCs/>
          <w:szCs w:val="24"/>
          <w:lang w:val="ru-RU"/>
        </w:rPr>
        <w:t xml:space="preserve"> </w:t>
      </w:r>
      <w:r w:rsidR="00D055CC" w:rsidRPr="00C20CC9">
        <w:rPr>
          <w:rFonts w:cs="Times New Roman"/>
          <w:bCs/>
          <w:iCs/>
          <w:szCs w:val="24"/>
          <w:lang w:val="ru-RU"/>
        </w:rPr>
        <w:t>(более 5</w:t>
      </w:r>
      <w:r>
        <w:rPr>
          <w:rFonts w:cs="Times New Roman"/>
          <w:bCs/>
          <w:iCs/>
          <w:szCs w:val="24"/>
          <w:lang w:val="ru-RU"/>
        </w:rPr>
        <w:t>5</w:t>
      </w:r>
      <w:r w:rsidR="00D055CC" w:rsidRPr="00C20CC9">
        <w:rPr>
          <w:rFonts w:cs="Times New Roman"/>
          <w:bCs/>
          <w:iCs/>
          <w:szCs w:val="24"/>
          <w:lang w:val="ru-RU"/>
        </w:rPr>
        <w:t xml:space="preserve"> °</w:t>
      </w:r>
      <w:r w:rsidR="00D055CC" w:rsidRPr="00C20CC9">
        <w:rPr>
          <w:rFonts w:cs="Times New Roman"/>
          <w:bCs/>
          <w:iCs/>
          <w:szCs w:val="24"/>
        </w:rPr>
        <w:t>C</w:t>
      </w:r>
      <w:r w:rsidR="00D055CC" w:rsidRPr="00C20CC9">
        <w:rPr>
          <w:rFonts w:cs="Times New Roman"/>
          <w:bCs/>
          <w:iCs/>
          <w:szCs w:val="24"/>
          <w:lang w:val="ru-RU"/>
        </w:rPr>
        <w:t>);</w:t>
      </w:r>
    </w:p>
    <w:p w14:paraId="270A4A29" w14:textId="77777777" w:rsidR="00D055CC" w:rsidRPr="00C20CC9" w:rsidRDefault="00D055CC" w:rsidP="00D055CC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дым или пар из корпуса батареи;</w:t>
      </w:r>
    </w:p>
    <w:p w14:paraId="50CBC0AA" w14:textId="77777777" w:rsidR="00D055CC" w:rsidRPr="00C20CC9" w:rsidRDefault="00D055CC" w:rsidP="00D055CC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следы электролита на корпусе или в аккумуляторном отсеке;</w:t>
      </w:r>
    </w:p>
    <w:p w14:paraId="33AB1552" w14:textId="77777777" w:rsidR="00D055CC" w:rsidRPr="00C20CC9" w:rsidRDefault="00D055CC" w:rsidP="00D055CC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падение или удар батареи, в том числе при транспортировании;</w:t>
      </w:r>
    </w:p>
    <w:p w14:paraId="455DC348" w14:textId="77777777" w:rsidR="00D055CC" w:rsidRPr="00C20CC9" w:rsidRDefault="00D055CC" w:rsidP="00D055CC">
      <w:pPr>
        <w:pStyle w:val="a0"/>
        <w:spacing w:line="240" w:lineRule="auto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 xml:space="preserve">неоднократное срабатывание защиты </w:t>
      </w:r>
      <w:r w:rsidRPr="00C20CC9">
        <w:rPr>
          <w:rFonts w:cs="Times New Roman"/>
          <w:bCs/>
          <w:iCs/>
          <w:szCs w:val="24"/>
        </w:rPr>
        <w:t>BMS</w:t>
      </w:r>
      <w:r w:rsidRPr="00C20CC9">
        <w:rPr>
          <w:rFonts w:cs="Times New Roman"/>
          <w:bCs/>
          <w:iCs/>
          <w:szCs w:val="24"/>
          <w:lang w:val="ru-RU"/>
        </w:rPr>
        <w:t xml:space="preserve"> без видимой причины;</w:t>
      </w:r>
    </w:p>
    <w:p w14:paraId="0505462C" w14:textId="4378785B" w:rsidR="00D055CC" w:rsidRDefault="00D055CC" w:rsidP="00D055CC">
      <w:pPr>
        <w:pStyle w:val="a5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7FAE2574" w14:textId="56DFD0A5" w:rsidR="00462C2B" w:rsidRDefault="00462C2B" w:rsidP="00D055CC">
      <w:pPr>
        <w:pStyle w:val="a5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3542D5F" w14:textId="2F5D70C7" w:rsidR="00462C2B" w:rsidRDefault="00462C2B" w:rsidP="00D055CC">
      <w:pPr>
        <w:pStyle w:val="a5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2EBC3EE9" w14:textId="1F791F70" w:rsidR="00462C2B" w:rsidRDefault="00462C2B" w:rsidP="00D055CC">
      <w:pPr>
        <w:pStyle w:val="a5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04B7D605" w14:textId="77777777" w:rsidR="00237F85" w:rsidRDefault="00237F85" w:rsidP="00D055CC">
      <w:pPr>
        <w:pStyle w:val="a5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7FD6AC35" w14:textId="77777777" w:rsidR="00462C2B" w:rsidRPr="00C20CC9" w:rsidRDefault="00462C2B" w:rsidP="00D055CC">
      <w:pPr>
        <w:pStyle w:val="a5"/>
        <w:rPr>
          <w:rFonts w:ascii="Times New Roman" w:hAnsi="Times New Roman" w:cs="Calibri"/>
          <w:i w:val="0"/>
          <w:color w:val="auto"/>
          <w:sz w:val="24"/>
          <w:szCs w:val="24"/>
        </w:rPr>
      </w:pPr>
    </w:p>
    <w:p w14:paraId="626D3611" w14:textId="779D6A68" w:rsidR="00D055CC" w:rsidRPr="00C20CC9" w:rsidRDefault="004004E2" w:rsidP="004004E2">
      <w:pPr>
        <w:keepNext/>
        <w:spacing w:before="240"/>
        <w:jc w:val="both"/>
        <w:rPr>
          <w:rFonts w:ascii="Times New Roman" w:hAnsi="Times New Roman"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D055CC"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Порядок действий при обнаружении признаков неисправности</w:t>
      </w:r>
      <w:r w:rsidRPr="00C20CC9">
        <w:rPr>
          <w:rFonts w:ascii="Times New Roman" w:hAnsi="Times New Roman"/>
          <w:i w:val="0"/>
          <w:iCs/>
          <w:color w:val="auto"/>
          <w:sz w:val="24"/>
          <w:szCs w:val="24"/>
        </w:rPr>
        <w:t>:</w:t>
      </w:r>
    </w:p>
    <w:p w14:paraId="12C00D16" w14:textId="77777777" w:rsidR="00D055CC" w:rsidRPr="00C20CC9" w:rsidRDefault="00D055CC" w:rsidP="004004E2">
      <w:pPr>
        <w:pStyle w:val="a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Немедленно отключите нагрузку и зарядное устройство от батареи.</w:t>
      </w:r>
    </w:p>
    <w:p w14:paraId="6CC2AF79" w14:textId="77777777" w:rsidR="00D055CC" w:rsidRPr="00C20CC9" w:rsidRDefault="00D055CC" w:rsidP="004004E2">
      <w:pPr>
        <w:pStyle w:val="a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Отключите батарею кнопкой на панели управления.</w:t>
      </w:r>
    </w:p>
    <w:p w14:paraId="03D2B4CA" w14:textId="77777777" w:rsidR="00D055CC" w:rsidRPr="00C20CC9" w:rsidRDefault="00D055CC" w:rsidP="004004E2">
      <w:pPr>
        <w:pStyle w:val="a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Отсоедините батарею от бортовой сети транспортного средства (если установлена).</w:t>
      </w:r>
    </w:p>
    <w:p w14:paraId="456E585D" w14:textId="77777777" w:rsidR="00D055CC" w:rsidRPr="00C20CC9" w:rsidRDefault="00D055CC" w:rsidP="004004E2">
      <w:pPr>
        <w:pStyle w:val="a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>Поместите батарею в хорошо проветриваемое помещение, вдали от горючих материалов и источников тепла.</w:t>
      </w:r>
    </w:p>
    <w:p w14:paraId="3540BD5B" w14:textId="22D74167" w:rsidR="00D055CC" w:rsidRPr="00C20CC9" w:rsidRDefault="00D055CC" w:rsidP="004004E2">
      <w:pPr>
        <w:pStyle w:val="a"/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C20CC9">
        <w:rPr>
          <w:rFonts w:cs="Times New Roman"/>
          <w:bCs/>
          <w:iCs/>
          <w:szCs w:val="24"/>
          <w:lang w:val="ru-RU"/>
        </w:rPr>
        <w:t xml:space="preserve">Сообщите о ситуации изготовителю по телефону, указанному в разделе </w:t>
      </w:r>
      <w:r w:rsidR="004004E2" w:rsidRPr="00C20CC9">
        <w:rPr>
          <w:rFonts w:cs="Times New Roman"/>
          <w:bCs/>
          <w:iCs/>
          <w:szCs w:val="24"/>
          <w:lang w:val="ru-RU"/>
        </w:rPr>
        <w:t>10</w:t>
      </w:r>
      <w:r w:rsidRPr="00C20CC9">
        <w:rPr>
          <w:rFonts w:cs="Times New Roman"/>
          <w:bCs/>
          <w:iCs/>
          <w:szCs w:val="24"/>
          <w:lang w:val="ru-RU"/>
        </w:rPr>
        <w:t xml:space="preserve"> настоящего РЭ.</w:t>
      </w:r>
    </w:p>
    <w:p w14:paraId="0FAD102C" w14:textId="57D94449" w:rsidR="00D055CC" w:rsidRPr="00C20CC9" w:rsidRDefault="004004E2" w:rsidP="00D055CC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D055CC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Повторное подключение и эксплуатация повреждённой батареи запрещены!</w:t>
      </w:r>
    </w:p>
    <w:p w14:paraId="7D521FBA" w14:textId="6F901D1E" w:rsidR="00D055CC" w:rsidRPr="00C20CC9" w:rsidRDefault="004004E2" w:rsidP="00D055CC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D055CC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Хранение повреждённой батареи до утилизации — в проветриваемом помещении, вдали от горючих материалов.</w:t>
      </w:r>
    </w:p>
    <w:p w14:paraId="5BAC02FB" w14:textId="70FB4028" w:rsidR="004004E2" w:rsidRPr="00C20CC9" w:rsidRDefault="004004E2" w:rsidP="00D055CC">
      <w:pPr>
        <w:rPr>
          <w:rFonts w:ascii="Times New Roman" w:hAnsi="Times New Roman"/>
          <w:b w:val="0"/>
          <w:bCs/>
          <w:i w:val="0"/>
          <w:iCs/>
          <w:color w:val="auto"/>
          <w:sz w:val="10"/>
          <w:szCs w:val="10"/>
        </w:rPr>
      </w:pPr>
    </w:p>
    <w:p w14:paraId="2DF9A13C" w14:textId="4A5144D3" w:rsidR="004004E2" w:rsidRPr="00C20CC9" w:rsidRDefault="00534643" w:rsidP="00534643">
      <w:pPr>
        <w:jc w:val="both"/>
        <w:rPr>
          <w:rFonts w:ascii="Times New Roman" w:hAnsi="Times New Roman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</w:t>
      </w:r>
      <w:r w:rsidRPr="00C20CC9">
        <w:rPr>
          <w:rFonts w:ascii="Times New Roman" w:hAnsi="Times New Roman"/>
          <w:bCs/>
          <w:i w:val="0"/>
          <w:color w:val="auto"/>
          <w:sz w:val="24"/>
          <w:szCs w:val="24"/>
        </w:rPr>
        <w:t>Порядок действий п</w:t>
      </w:r>
      <w:r w:rsidR="004004E2" w:rsidRPr="00C20CC9">
        <w:rPr>
          <w:rFonts w:ascii="Times New Roman" w:hAnsi="Times New Roman"/>
          <w:bCs/>
          <w:i w:val="0"/>
          <w:color w:val="auto"/>
          <w:sz w:val="24"/>
          <w:szCs w:val="24"/>
        </w:rPr>
        <w:t>ри разгерметизации аккумуляторов и возгорании батареи:</w:t>
      </w:r>
    </w:p>
    <w:p w14:paraId="5CAB56BC" w14:textId="77777777" w:rsidR="004004E2" w:rsidRPr="00C20CC9" w:rsidRDefault="004004E2" w:rsidP="00534643">
      <w:pPr>
        <w:numPr>
          <w:ilvl w:val="0"/>
          <w:numId w:val="3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Не пытайтесь тушить источник возгорания водой или углекислотным огнетушителем. Допускается применение порошкового огнетушителя класса D (специализированного для лития)</w:t>
      </w:r>
    </w:p>
    <w:p w14:paraId="342B3F44" w14:textId="743B3A2A" w:rsidR="004004E2" w:rsidRPr="00C20CC9" w:rsidRDefault="004004E2" w:rsidP="00534643">
      <w:pPr>
        <w:numPr>
          <w:ilvl w:val="0"/>
          <w:numId w:val="3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Немедленно эвакуируйте персонал и обеспечьте интенсивное проветривание помещения. Удалите горючие предметы из зоны горения и примите меры по ликвидации возгорания.</w:t>
      </w:r>
    </w:p>
    <w:p w14:paraId="1F335AB1" w14:textId="080DF4CF" w:rsidR="00534643" w:rsidRPr="00C20CC9" w:rsidRDefault="00534643" w:rsidP="00534643">
      <w:pPr>
        <w:numPr>
          <w:ilvl w:val="0"/>
          <w:numId w:val="3"/>
        </w:num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Не приближайтесь к батарее в течение не менее 2 часов после прекращения видимого горения.</w:t>
      </w:r>
    </w:p>
    <w:p w14:paraId="7A26ECCA" w14:textId="77777777" w:rsidR="004004E2" w:rsidRPr="00C20CC9" w:rsidRDefault="004004E2" w:rsidP="00534643">
      <w:pPr>
        <w:ind w:left="567" w:hanging="283"/>
        <w:jc w:val="both"/>
        <w:rPr>
          <w:rFonts w:ascii="Times New Roman" w:hAnsi="Times New Roman"/>
          <w:b w:val="0"/>
          <w:i w:val="0"/>
          <w:color w:val="auto"/>
          <w:sz w:val="10"/>
          <w:szCs w:val="10"/>
        </w:rPr>
      </w:pPr>
    </w:p>
    <w:p w14:paraId="1EFF6034" w14:textId="404EA417" w:rsidR="0013676D" w:rsidRDefault="00534643" w:rsidP="00534643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</w:t>
      </w:r>
      <w:r w:rsidR="004004E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При попадании электролита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в глаза и </w:t>
      </w:r>
      <w:r w:rsidR="004004E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на незащищенные участки тела их необходимо обработать большим количеством воды 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в течении 15 минут </w:t>
      </w:r>
      <w:r w:rsidR="004004E2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и немедленно обратиться за медицинской помощью</w:t>
      </w: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.</w:t>
      </w:r>
    </w:p>
    <w:p w14:paraId="23F9DF72" w14:textId="77777777" w:rsidR="00462C2B" w:rsidRPr="00C20CC9" w:rsidRDefault="00462C2B" w:rsidP="00534643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2A1AF9DD" w14:textId="77777777" w:rsidR="00BA1F3E" w:rsidRPr="00C20CC9" w:rsidRDefault="00BA1F3E" w:rsidP="0013676D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7D74E460" w14:textId="3EB41770" w:rsidR="0013676D" w:rsidRPr="00C20CC9" w:rsidRDefault="0013676D" w:rsidP="00F26CCB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УТИЛИЗАЦИЯ</w:t>
      </w:r>
    </w:p>
    <w:p w14:paraId="614F56A9" w14:textId="472884D7" w:rsidR="00BA1F3E" w:rsidRPr="00C20CC9" w:rsidRDefault="0013676D" w:rsidP="00BA1F3E">
      <w:pPr>
        <w:rPr>
          <w:rFonts w:ascii="Times New Roman" w:hAnsi="Times New Roman"/>
          <w:i w:val="0"/>
          <w:color w:val="auto"/>
          <w:sz w:val="10"/>
          <w:szCs w:val="10"/>
        </w:rPr>
      </w:pPr>
      <w:r w:rsidRPr="00C20CC9">
        <w:rPr>
          <w:rFonts w:ascii="Times New Roman" w:hAnsi="Times New Roman"/>
          <w:i w:val="0"/>
          <w:color w:val="auto"/>
          <w:sz w:val="24"/>
          <w:szCs w:val="24"/>
        </w:rPr>
        <w:tab/>
      </w:r>
    </w:p>
    <w:p w14:paraId="3BBC6A69" w14:textId="7E388433" w:rsidR="00BA1F3E" w:rsidRPr="00C20CC9" w:rsidRDefault="00BA1F3E" w:rsidP="00BA1F3E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Батареи, признанные непригодными для эксплуатации, а также батареи с истекшим сроком службы, подлежат списанию и утилизации.</w:t>
      </w:r>
    </w:p>
    <w:p w14:paraId="464B0FE4" w14:textId="77777777" w:rsidR="00BA1F3E" w:rsidRPr="00C20CC9" w:rsidRDefault="00BA1F3E" w:rsidP="00BA1F3E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Утилизация аккумуляторных батарей производится только специализированными организациями, имеющими лицензию на деятельность по обращению с опасными отходами.</w:t>
      </w:r>
    </w:p>
    <w:p w14:paraId="48AD7E30" w14:textId="43FDF121" w:rsidR="00BA1F3E" w:rsidRDefault="00BA1F3E" w:rsidP="00BA1F3E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Батарея содержит химически активные компоненты. Самостоятельное вскрытие, разборка и утилизация батареи пользователем запрещены.</w:t>
      </w:r>
    </w:p>
    <w:p w14:paraId="00185B3B" w14:textId="77777777" w:rsidR="00462C2B" w:rsidRPr="00C20CC9" w:rsidRDefault="00462C2B" w:rsidP="00BA1F3E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0CCCC7BD" w14:textId="77777777" w:rsidR="00EE76AB" w:rsidRPr="00C20CC9" w:rsidRDefault="00EE76AB" w:rsidP="00BA1F3E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7D73F0A8" w14:textId="0D597217" w:rsidR="0022012C" w:rsidRPr="00C20CC9" w:rsidRDefault="00EE76AB" w:rsidP="0022012C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 xml:space="preserve">СВЕДЕНИЯ </w:t>
      </w:r>
      <w:r w:rsidR="0022012C"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ОБ ИЗГОТОВИТЕЛЕ</w:t>
      </w:r>
    </w:p>
    <w:p w14:paraId="3B7A92D4" w14:textId="77777777" w:rsidR="0022012C" w:rsidRPr="00C20CC9" w:rsidRDefault="0022012C" w:rsidP="0022012C">
      <w:pPr>
        <w:pStyle w:val="a5"/>
        <w:rPr>
          <w:rFonts w:ascii="Times New Roman" w:hAnsi="Times New Roman"/>
          <w:i w:val="0"/>
          <w:color w:val="auto"/>
          <w:sz w:val="10"/>
          <w:szCs w:val="10"/>
        </w:rPr>
      </w:pPr>
    </w:p>
    <w:p w14:paraId="4897D29D" w14:textId="61ED6072" w:rsidR="0022012C" w:rsidRPr="00C20CC9" w:rsidRDefault="0022012C" w:rsidP="0022012C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Изготовитель: Акционерное общество «Тюменский аккумуляторный завод» </w:t>
      </w:r>
    </w:p>
    <w:p w14:paraId="0377A8B5" w14:textId="06118EA9" w:rsidR="0022012C" w:rsidRPr="00C20CC9" w:rsidRDefault="0022012C" w:rsidP="0022012C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Юридический адрес: 625037, Тюменская область, г. Тюмень, ул. Ямская, д. 103</w:t>
      </w:r>
    </w:p>
    <w:p w14:paraId="208FC8CD" w14:textId="317A50D8" w:rsidR="0022012C" w:rsidRPr="00C20CC9" w:rsidRDefault="0022012C" w:rsidP="0022012C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Почтовый адрес: 625037, Тюменская область, г. Тюмень, ул. Ямская, д. 103 </w:t>
      </w:r>
    </w:p>
    <w:p w14:paraId="5BFD7C18" w14:textId="72F36A0D" w:rsidR="0022012C" w:rsidRPr="00C20CC9" w:rsidRDefault="0022012C" w:rsidP="0022012C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Телефон: 8 (3452) 43-42-23</w:t>
      </w:r>
    </w:p>
    <w:p w14:paraId="268E89E0" w14:textId="2856D583" w:rsidR="0022012C" w:rsidRPr="001749FE" w:rsidRDefault="0022012C" w:rsidP="0022012C">
      <w:pPr>
        <w:autoSpaceDE w:val="0"/>
        <w:autoSpaceDN w:val="0"/>
        <w:adjustRightInd w:val="0"/>
        <w:rPr>
          <w:rFonts w:ascii="Segoe UI" w:eastAsiaTheme="minorHAnsi" w:hAnsi="Segoe UI" w:cs="Segoe UI"/>
          <w:b w:val="0"/>
          <w:i w:val="0"/>
          <w:color w:val="auto"/>
          <w:sz w:val="16"/>
          <w:szCs w:val="16"/>
          <w:lang w:eastAsia="en-US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  <w:lang w:val="en-US"/>
        </w:rPr>
        <w:t>E</w:t>
      </w:r>
      <w:r w:rsidRPr="001749FE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-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  <w:lang w:val="en-US"/>
        </w:rPr>
        <w:t>mail</w:t>
      </w:r>
      <w:r w:rsidRPr="001749FE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: </w:t>
      </w:r>
      <w:hyperlink r:id="rId6" w:history="1">
        <w:r w:rsidRPr="00C20CC9">
          <w:rPr>
            <w:rStyle w:val="aa"/>
            <w:rFonts w:ascii="Times New Roman" w:eastAsiaTheme="minorHAnsi" w:hAnsi="Times New Roman"/>
            <w:b w:val="0"/>
            <w:i w:val="0"/>
            <w:color w:val="auto"/>
            <w:sz w:val="24"/>
            <w:szCs w:val="24"/>
            <w:lang w:val="en-US" w:eastAsia="en-US"/>
          </w:rPr>
          <w:t>industrial</w:t>
        </w:r>
        <w:r w:rsidRPr="001749FE">
          <w:rPr>
            <w:rStyle w:val="aa"/>
            <w:rFonts w:ascii="Times New Roman" w:eastAsiaTheme="minorHAnsi" w:hAnsi="Times New Roman"/>
            <w:b w:val="0"/>
            <w:i w:val="0"/>
            <w:color w:val="auto"/>
            <w:sz w:val="24"/>
            <w:szCs w:val="24"/>
            <w:lang w:eastAsia="en-US"/>
          </w:rPr>
          <w:t>@</w:t>
        </w:r>
        <w:proofErr w:type="spellStart"/>
        <w:r w:rsidRPr="00C20CC9">
          <w:rPr>
            <w:rStyle w:val="aa"/>
            <w:rFonts w:ascii="Times New Roman" w:eastAsiaTheme="minorHAnsi" w:hAnsi="Times New Roman"/>
            <w:b w:val="0"/>
            <w:i w:val="0"/>
            <w:color w:val="auto"/>
            <w:sz w:val="24"/>
            <w:szCs w:val="24"/>
            <w:lang w:val="en-US" w:eastAsia="en-US"/>
          </w:rPr>
          <w:t>tyumen</w:t>
        </w:r>
        <w:proofErr w:type="spellEnd"/>
        <w:r w:rsidRPr="001749FE">
          <w:rPr>
            <w:rStyle w:val="aa"/>
            <w:rFonts w:ascii="Times New Roman" w:eastAsiaTheme="minorHAnsi" w:hAnsi="Times New Roman"/>
            <w:b w:val="0"/>
            <w:i w:val="0"/>
            <w:color w:val="auto"/>
            <w:sz w:val="24"/>
            <w:szCs w:val="24"/>
            <w:lang w:eastAsia="en-US"/>
          </w:rPr>
          <w:t>-</w:t>
        </w:r>
        <w:r w:rsidRPr="00C20CC9">
          <w:rPr>
            <w:rStyle w:val="aa"/>
            <w:rFonts w:ascii="Times New Roman" w:eastAsiaTheme="minorHAnsi" w:hAnsi="Times New Roman"/>
            <w:b w:val="0"/>
            <w:i w:val="0"/>
            <w:color w:val="auto"/>
            <w:sz w:val="24"/>
            <w:szCs w:val="24"/>
            <w:lang w:val="en-US" w:eastAsia="en-US"/>
          </w:rPr>
          <w:t>battery</w:t>
        </w:r>
        <w:r w:rsidRPr="001749FE">
          <w:rPr>
            <w:rStyle w:val="aa"/>
            <w:rFonts w:ascii="Times New Roman" w:eastAsiaTheme="minorHAnsi" w:hAnsi="Times New Roman"/>
            <w:b w:val="0"/>
            <w:i w:val="0"/>
            <w:color w:val="auto"/>
            <w:sz w:val="24"/>
            <w:szCs w:val="24"/>
            <w:lang w:eastAsia="en-US"/>
          </w:rPr>
          <w:t>.</w:t>
        </w:r>
        <w:proofErr w:type="spellStart"/>
        <w:r w:rsidRPr="00C20CC9">
          <w:rPr>
            <w:rStyle w:val="aa"/>
            <w:rFonts w:ascii="Times New Roman" w:eastAsiaTheme="minorHAnsi" w:hAnsi="Times New Roman"/>
            <w:b w:val="0"/>
            <w:i w:val="0"/>
            <w:color w:val="auto"/>
            <w:sz w:val="24"/>
            <w:szCs w:val="24"/>
            <w:lang w:val="en-US" w:eastAsia="en-US"/>
          </w:rPr>
          <w:t>ru</w:t>
        </w:r>
        <w:proofErr w:type="spellEnd"/>
      </w:hyperlink>
      <w:r w:rsidRPr="001749FE">
        <w:rPr>
          <w:rFonts w:ascii="Segoe UI" w:eastAsiaTheme="minorHAnsi" w:hAnsi="Segoe UI" w:cs="Segoe UI"/>
          <w:b w:val="0"/>
          <w:i w:val="0"/>
          <w:color w:val="auto"/>
          <w:sz w:val="16"/>
          <w:szCs w:val="16"/>
          <w:lang w:eastAsia="en-US"/>
        </w:rPr>
        <w:t xml:space="preserve"> </w:t>
      </w:r>
    </w:p>
    <w:p w14:paraId="383CCDA9" w14:textId="41708A8D" w:rsidR="00BA1F3E" w:rsidRDefault="0022012C" w:rsidP="0022012C">
      <w:pPr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Сайт:</w:t>
      </w:r>
      <w:r w:rsidRPr="00C20CC9">
        <w:rPr>
          <w:color w:val="auto"/>
        </w:rPr>
        <w:t xml:space="preserve"> </w:t>
      </w:r>
      <w:hyperlink r:id="rId7" w:history="1">
        <w:r w:rsidRPr="00C20CC9">
          <w:rPr>
            <w:rStyle w:val="aa"/>
            <w:rFonts w:ascii="Times New Roman" w:hAnsi="Times New Roman"/>
            <w:b w:val="0"/>
            <w:bCs/>
            <w:i w:val="0"/>
            <w:iCs/>
            <w:color w:val="auto"/>
            <w:sz w:val="24"/>
            <w:szCs w:val="24"/>
          </w:rPr>
          <w:t>https://tyumen-battery.ru/</w:t>
        </w:r>
      </w:hyperlink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</w:p>
    <w:p w14:paraId="21A6B2BD" w14:textId="6999692F" w:rsidR="00BA1F3E" w:rsidRDefault="00BA1F3E" w:rsidP="0013676D">
      <w:pPr>
        <w:ind w:firstLine="360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</w:p>
    <w:p w14:paraId="39D7C75D" w14:textId="77777777" w:rsidR="00462C2B" w:rsidRPr="00C20CC9" w:rsidRDefault="00462C2B" w:rsidP="0013676D">
      <w:pPr>
        <w:ind w:firstLine="360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</w:p>
    <w:p w14:paraId="489BD068" w14:textId="229B3700" w:rsidR="0013676D" w:rsidRPr="00C20CC9" w:rsidRDefault="0013676D" w:rsidP="00EE76AB">
      <w:pPr>
        <w:pStyle w:val="a5"/>
        <w:numPr>
          <w:ilvl w:val="0"/>
          <w:numId w:val="5"/>
        </w:numPr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ГАРАНТИ</w:t>
      </w:r>
      <w:r w:rsidR="0022012C"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ЙНЫЕ ОБЯЗАТЕЛЬСТВА</w:t>
      </w:r>
    </w:p>
    <w:p w14:paraId="1C970432" w14:textId="77777777" w:rsidR="0013676D" w:rsidRPr="00C20CC9" w:rsidRDefault="0013676D" w:rsidP="0013676D">
      <w:pPr>
        <w:jc w:val="both"/>
        <w:rPr>
          <w:rFonts w:ascii="Times New Roman" w:hAnsi="Times New Roman"/>
          <w:b w:val="0"/>
          <w:i w:val="0"/>
          <w:color w:val="auto"/>
          <w:sz w:val="10"/>
          <w:szCs w:val="10"/>
          <w:highlight w:val="yellow"/>
        </w:rPr>
      </w:pPr>
    </w:p>
    <w:p w14:paraId="48F4842A" w14:textId="77777777" w:rsidR="00B75611" w:rsidRPr="00C20CC9" w:rsidRDefault="0022012C" w:rsidP="0022012C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 Изготовитель гарантирует работоспособность АКБ при соблюдении условий транспортирования,</w:t>
      </w:r>
      <w:r w:rsidR="00B75611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хранения, монтаж аи эксплуатации, установленных настоящим руководством по эксплуатации.</w:t>
      </w:r>
    </w:p>
    <w:p w14:paraId="6888A08B" w14:textId="22C970C1" w:rsidR="0013676D" w:rsidRPr="00C20CC9" w:rsidRDefault="00B75611" w:rsidP="0022012C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Гарантийный срок службы аккумуляторных батарей в эксплуатации при соблюдении требований настоящей инструкции и исправном электрооборудовании, составляет 36 месяцев. Гарантийный срок эксплуатации исчисляется с даты продажи.</w:t>
      </w:r>
    </w:p>
    <w:p w14:paraId="5C83DF0B" w14:textId="4F1F85E5" w:rsidR="0013676D" w:rsidRPr="00C20CC9" w:rsidRDefault="0022012C" w:rsidP="0022012C">
      <w:pPr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Гарантийный срок хранения батарей составляет 12 месяцев и исчисляется с даты изготовления.</w:t>
      </w:r>
    </w:p>
    <w:p w14:paraId="7AE0E5AC" w14:textId="2608136D" w:rsidR="0013676D" w:rsidRDefault="0013676D">
      <w:pPr>
        <w:rPr>
          <w:rFonts w:asciiTheme="minorHAnsi" w:hAnsiTheme="minorHAnsi"/>
          <w:color w:val="auto"/>
        </w:rPr>
      </w:pPr>
    </w:p>
    <w:p w14:paraId="1EDE11DE" w14:textId="4860403F" w:rsidR="00462C2B" w:rsidRDefault="00462C2B">
      <w:pPr>
        <w:rPr>
          <w:rFonts w:asciiTheme="minorHAnsi" w:hAnsiTheme="minorHAnsi"/>
          <w:color w:val="auto"/>
        </w:rPr>
      </w:pPr>
    </w:p>
    <w:p w14:paraId="2F8D9F7B" w14:textId="672C0F6B" w:rsidR="00462C2B" w:rsidRDefault="00462C2B">
      <w:pPr>
        <w:rPr>
          <w:rFonts w:asciiTheme="minorHAnsi" w:hAnsiTheme="minorHAnsi"/>
          <w:color w:val="auto"/>
        </w:rPr>
      </w:pPr>
    </w:p>
    <w:p w14:paraId="20585EA1" w14:textId="79330965" w:rsidR="00462C2B" w:rsidRDefault="00462C2B">
      <w:pPr>
        <w:rPr>
          <w:rFonts w:asciiTheme="minorHAnsi" w:hAnsiTheme="minorHAnsi"/>
          <w:color w:val="auto"/>
        </w:rPr>
      </w:pPr>
    </w:p>
    <w:p w14:paraId="35FC6FC3" w14:textId="30586049" w:rsidR="00462C2B" w:rsidRDefault="00462C2B">
      <w:pPr>
        <w:rPr>
          <w:rFonts w:asciiTheme="minorHAnsi" w:hAnsiTheme="minorHAnsi"/>
          <w:color w:val="auto"/>
        </w:rPr>
      </w:pPr>
    </w:p>
    <w:p w14:paraId="49729F32" w14:textId="4D52105D" w:rsidR="00462C2B" w:rsidRDefault="00462C2B">
      <w:pPr>
        <w:rPr>
          <w:rFonts w:asciiTheme="minorHAnsi" w:hAnsiTheme="minorHAnsi"/>
          <w:color w:val="auto"/>
        </w:rPr>
      </w:pPr>
    </w:p>
    <w:p w14:paraId="604A9966" w14:textId="28EBC130" w:rsidR="00462C2B" w:rsidRDefault="00462C2B">
      <w:pPr>
        <w:rPr>
          <w:rFonts w:asciiTheme="minorHAnsi" w:hAnsiTheme="minorHAnsi"/>
          <w:color w:val="auto"/>
        </w:rPr>
      </w:pPr>
    </w:p>
    <w:p w14:paraId="775F0DD3" w14:textId="14A24B1F" w:rsidR="00462C2B" w:rsidRDefault="00462C2B">
      <w:pPr>
        <w:rPr>
          <w:rFonts w:asciiTheme="minorHAnsi" w:hAnsiTheme="minorHAnsi"/>
          <w:color w:val="auto"/>
        </w:rPr>
      </w:pPr>
    </w:p>
    <w:p w14:paraId="3128944B" w14:textId="77777777" w:rsidR="00462C2B" w:rsidRPr="00C20CC9" w:rsidRDefault="00462C2B">
      <w:pPr>
        <w:rPr>
          <w:rFonts w:asciiTheme="minorHAnsi" w:hAnsiTheme="minorHAnsi"/>
          <w:color w:val="auto"/>
        </w:rPr>
      </w:pPr>
    </w:p>
    <w:p w14:paraId="0A1B696D" w14:textId="70A65543" w:rsidR="0013676D" w:rsidRDefault="0013676D" w:rsidP="0013676D">
      <w:pPr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i w:val="0"/>
          <w:color w:val="auto"/>
          <w:sz w:val="24"/>
          <w:szCs w:val="24"/>
        </w:rPr>
        <w:t>ГАРАНТИЙНЫЙ ТАЛОН</w:t>
      </w:r>
    </w:p>
    <w:p w14:paraId="3821DD88" w14:textId="77777777" w:rsidR="00237F85" w:rsidRPr="00237F85" w:rsidRDefault="00237F85" w:rsidP="0013676D">
      <w:pPr>
        <w:jc w:val="center"/>
        <w:rPr>
          <w:rFonts w:ascii="Times New Roman" w:hAnsi="Times New Roman"/>
          <w:i w:val="0"/>
          <w:color w:val="auto"/>
          <w:sz w:val="10"/>
          <w:szCs w:val="10"/>
        </w:rPr>
      </w:pPr>
    </w:p>
    <w:p w14:paraId="3410F889" w14:textId="77777777" w:rsidR="0013676D" w:rsidRPr="00C20CC9" w:rsidRDefault="0013676D">
      <w:pPr>
        <w:rPr>
          <w:rFonts w:asciiTheme="minorHAnsi" w:hAnsiTheme="minorHAnsi"/>
          <w:color w:val="auto"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4262"/>
      </w:tblGrid>
      <w:tr w:rsidR="00C20CC9" w:rsidRPr="00C20CC9" w14:paraId="59341C8D" w14:textId="77777777" w:rsidTr="00ED5ED2">
        <w:trPr>
          <w:trHeight w:val="290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293D9583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C20CC9"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Обозначение аккумуляторной батареи</w:t>
            </w:r>
          </w:p>
        </w:tc>
        <w:tc>
          <w:tcPr>
            <w:tcW w:w="4262" w:type="dxa"/>
            <w:shd w:val="clear" w:color="auto" w:fill="auto"/>
            <w:vAlign w:val="center"/>
          </w:tcPr>
          <w:p w14:paraId="3A9D91A4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  <w:p w14:paraId="49E90C41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  <w:p w14:paraId="0C8804FD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</w:tc>
      </w:tr>
      <w:tr w:rsidR="00C20CC9" w:rsidRPr="00C20CC9" w14:paraId="6852AF80" w14:textId="77777777" w:rsidTr="00ED5ED2">
        <w:trPr>
          <w:trHeight w:val="290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3F38215E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C20CC9"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Серийный номер</w:t>
            </w:r>
          </w:p>
        </w:tc>
        <w:tc>
          <w:tcPr>
            <w:tcW w:w="4262" w:type="dxa"/>
            <w:shd w:val="clear" w:color="auto" w:fill="auto"/>
            <w:vAlign w:val="center"/>
          </w:tcPr>
          <w:p w14:paraId="6764EC50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  <w:p w14:paraId="25CA98BF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</w:tc>
      </w:tr>
      <w:tr w:rsidR="00C20CC9" w:rsidRPr="00C20CC9" w14:paraId="2CF1FB90" w14:textId="77777777" w:rsidTr="00ED5ED2">
        <w:trPr>
          <w:trHeight w:val="290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4723B2B7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C20CC9"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Дата изготовления</w:t>
            </w:r>
          </w:p>
        </w:tc>
        <w:tc>
          <w:tcPr>
            <w:tcW w:w="4262" w:type="dxa"/>
            <w:shd w:val="clear" w:color="auto" w:fill="auto"/>
            <w:vAlign w:val="center"/>
          </w:tcPr>
          <w:p w14:paraId="3F8C01EE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  <w:p w14:paraId="7932CD11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</w:tc>
      </w:tr>
      <w:tr w:rsidR="00C20CC9" w:rsidRPr="00C20CC9" w14:paraId="4266848D" w14:textId="77777777" w:rsidTr="00ED5ED2">
        <w:trPr>
          <w:trHeight w:val="290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5A4C9CDA" w14:textId="13C4778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C20CC9"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Гарантийный срок</w:t>
            </w:r>
            <w:r w:rsidR="0022012C" w:rsidRPr="00C20CC9"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 xml:space="preserve"> (мес.)</w:t>
            </w:r>
          </w:p>
        </w:tc>
        <w:tc>
          <w:tcPr>
            <w:tcW w:w="4262" w:type="dxa"/>
            <w:shd w:val="clear" w:color="auto" w:fill="auto"/>
            <w:vAlign w:val="center"/>
          </w:tcPr>
          <w:p w14:paraId="482A335B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  <w:p w14:paraId="160113EF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</w:tc>
      </w:tr>
      <w:tr w:rsidR="0013676D" w:rsidRPr="00C20CC9" w14:paraId="0CFF26A8" w14:textId="77777777" w:rsidTr="00840C66">
        <w:trPr>
          <w:trHeight w:val="119"/>
          <w:jc w:val="center"/>
        </w:trPr>
        <w:tc>
          <w:tcPr>
            <w:tcW w:w="4252" w:type="dxa"/>
            <w:shd w:val="clear" w:color="auto" w:fill="auto"/>
            <w:vAlign w:val="center"/>
          </w:tcPr>
          <w:p w14:paraId="71F7EF0F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C20CC9"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262" w:type="dxa"/>
            <w:shd w:val="clear" w:color="auto" w:fill="auto"/>
            <w:vAlign w:val="center"/>
          </w:tcPr>
          <w:p w14:paraId="4F9B0A7C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  <w:p w14:paraId="09EE1097" w14:textId="77777777" w:rsidR="0013676D" w:rsidRPr="00C20CC9" w:rsidRDefault="0013676D" w:rsidP="0013676D">
            <w:pPr>
              <w:rPr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</w:p>
        </w:tc>
      </w:tr>
    </w:tbl>
    <w:p w14:paraId="79CB4B4C" w14:textId="77777777" w:rsidR="0013676D" w:rsidRPr="00C20CC9" w:rsidRDefault="0013676D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175A374B" w14:textId="0714A969" w:rsidR="0013676D" w:rsidRPr="00C20CC9" w:rsidRDefault="0013676D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Штамп торговой организации</w:t>
      </w:r>
    </w:p>
    <w:p w14:paraId="3EB3CBEE" w14:textId="7CCDC547" w:rsidR="0013676D" w:rsidRDefault="0013676D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7D16324B" w14:textId="1B9A387D" w:rsidR="00462C2B" w:rsidRDefault="00462C2B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0675CF82" w14:textId="77777777" w:rsidR="00237F85" w:rsidRPr="00C20CC9" w:rsidRDefault="00237F85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1AB8E566" w14:textId="77777777" w:rsidR="0013676D" w:rsidRPr="00C20CC9" w:rsidRDefault="0013676D" w:rsidP="0013676D">
      <w:pPr>
        <w:rPr>
          <w:rFonts w:ascii="Times New Roman" w:hAnsi="Times New Roman"/>
          <w:b w:val="0"/>
          <w:i w:val="0"/>
          <w:color w:val="auto"/>
          <w:sz w:val="24"/>
          <w:szCs w:val="24"/>
        </w:rPr>
      </w:pPr>
    </w:p>
    <w:p w14:paraId="0C1342EB" w14:textId="36192C72" w:rsidR="00B75611" w:rsidRPr="00C20CC9" w:rsidRDefault="0013676D" w:rsidP="00B75611">
      <w:pPr>
        <w:pStyle w:val="a5"/>
        <w:keepNext/>
        <w:numPr>
          <w:ilvl w:val="0"/>
          <w:numId w:val="5"/>
        </w:numPr>
        <w:outlineLvl w:val="1"/>
        <w:rPr>
          <w:rFonts w:ascii="Times New Roman" w:hAnsi="Times New Roman"/>
          <w:i w:val="0"/>
          <w:color w:val="auto"/>
          <w:sz w:val="24"/>
          <w:szCs w:val="24"/>
        </w:rPr>
      </w:pP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УСЛОВИЯ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ПРЕДОСТАВЛЕНИЯ</w:t>
      </w:r>
      <w:r w:rsidRPr="00C20CC9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20CC9">
        <w:rPr>
          <w:rFonts w:ascii="Times New Roman" w:hAnsi="Times New Roman" w:cs="Calibri"/>
          <w:i w:val="0"/>
          <w:color w:val="auto"/>
          <w:sz w:val="24"/>
          <w:szCs w:val="24"/>
        </w:rPr>
        <w:t>ГАРАНТИИ</w:t>
      </w:r>
    </w:p>
    <w:p w14:paraId="7ECAD598" w14:textId="77777777" w:rsidR="001919BC" w:rsidRPr="00C20CC9" w:rsidRDefault="001919BC" w:rsidP="001919BC">
      <w:pPr>
        <w:pStyle w:val="a5"/>
        <w:keepNext/>
        <w:outlineLvl w:val="1"/>
        <w:rPr>
          <w:rFonts w:ascii="Times New Roman" w:hAnsi="Times New Roman"/>
          <w:i w:val="0"/>
          <w:color w:val="auto"/>
          <w:sz w:val="10"/>
          <w:szCs w:val="10"/>
        </w:rPr>
      </w:pPr>
    </w:p>
    <w:p w14:paraId="67C02DBF" w14:textId="733C163B" w:rsidR="00B75611" w:rsidRPr="00C20CC9" w:rsidRDefault="00B75611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1919BC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При обнаружении неисправности при приемке товара или в процессе эксплуатации в рамках гарантийного срока, потребитель вправе предъявить претензию по качеству в адрес торговой организации, продавшей батарею, либо непосредственно изготовителю по адресу, указанному в разделе 10 настоящего РЭ.</w:t>
      </w:r>
    </w:p>
    <w:p w14:paraId="632DC467" w14:textId="77777777" w:rsidR="00042C0C" w:rsidRPr="00C20CC9" w:rsidRDefault="00042C0C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6"/>
          <w:szCs w:val="6"/>
        </w:rPr>
      </w:pPr>
    </w:p>
    <w:p w14:paraId="7FD7B594" w14:textId="3B5E9A5F" w:rsidR="001919BC" w:rsidRPr="00C20CC9" w:rsidRDefault="001919BC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Для оформления гарантийной заявки следует предоставить следующую информацию:</w:t>
      </w:r>
    </w:p>
    <w:p w14:paraId="37550D72" w14:textId="32D18E0A" w:rsidR="001919BC" w:rsidRPr="00C20CC9" w:rsidRDefault="001919BC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- Полное наименование компании Покупателя;</w:t>
      </w:r>
    </w:p>
    <w:p w14:paraId="2127E535" w14:textId="2C42D5FF" w:rsidR="001919BC" w:rsidRPr="00C20CC9" w:rsidRDefault="001919BC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- Адрес фактического нахождения Товара;</w:t>
      </w:r>
    </w:p>
    <w:p w14:paraId="1B18729A" w14:textId="4712FA81" w:rsidR="001919BC" w:rsidRPr="00C20CC9" w:rsidRDefault="00042C0C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</w:t>
      </w:r>
      <w:r w:rsidR="001919BC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- ФИО</w:t>
      </w: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, должность и контактный телефон сотрудника представляющего интересы Покупателя;</w:t>
      </w:r>
    </w:p>
    <w:p w14:paraId="3E20F457" w14:textId="65D58907" w:rsidR="00042C0C" w:rsidRPr="00C20CC9" w:rsidRDefault="00042C0C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- Наименование и серийный номер АКБ;</w:t>
      </w:r>
    </w:p>
    <w:p w14:paraId="4BF6BE0A" w14:textId="76B6BAEF" w:rsidR="00042C0C" w:rsidRPr="00C20CC9" w:rsidRDefault="00042C0C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- Краткое описание неисправности;</w:t>
      </w:r>
    </w:p>
    <w:p w14:paraId="5B2E4D69" w14:textId="614A1CB4" w:rsidR="00042C0C" w:rsidRPr="00C20CC9" w:rsidRDefault="00042C0C" w:rsidP="001919BC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- Фото и видео материалы при наличии;</w:t>
      </w:r>
    </w:p>
    <w:p w14:paraId="57650A21" w14:textId="77777777" w:rsidR="001919BC" w:rsidRPr="00C20CC9" w:rsidRDefault="001919BC" w:rsidP="001919BC">
      <w:pPr>
        <w:jc w:val="both"/>
        <w:rPr>
          <w:rFonts w:ascii="Times New Roman" w:hAnsi="Times New Roman"/>
          <w:bCs/>
          <w:i w:val="0"/>
          <w:color w:val="auto"/>
          <w:sz w:val="24"/>
          <w:szCs w:val="24"/>
        </w:rPr>
      </w:pPr>
    </w:p>
    <w:p w14:paraId="54FAB077" w14:textId="226BEFD3" w:rsidR="00042C0C" w:rsidRPr="00C20CC9" w:rsidRDefault="0013676D" w:rsidP="00042C0C">
      <w:pPr>
        <w:ind w:firstLine="426"/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Cs/>
          <w:i w:val="0"/>
          <w:color w:val="auto"/>
          <w:sz w:val="24"/>
          <w:szCs w:val="24"/>
        </w:rPr>
        <w:t>Действие гарантийных обязательств прекращается в следующих случаях</w:t>
      </w:r>
      <w:r w:rsidRPr="00C20CC9">
        <w:rPr>
          <w:rFonts w:ascii="Times New Roman" w:hAnsi="Times New Roman"/>
          <w:b w:val="0"/>
          <w:bCs/>
          <w:i w:val="0"/>
          <w:color w:val="auto"/>
          <w:sz w:val="24"/>
          <w:szCs w:val="24"/>
        </w:rPr>
        <w:t>:</w:t>
      </w:r>
    </w:p>
    <w:p w14:paraId="3A748ED5" w14:textId="785D0663" w:rsidR="0013676D" w:rsidRPr="00C20CC9" w:rsidRDefault="00042C0C" w:rsidP="00042C0C">
      <w:pPr>
        <w:ind w:left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- 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При несоблюдении покупателем настоящей инструкции по эксплуатации; </w:t>
      </w:r>
    </w:p>
    <w:p w14:paraId="7EC30516" w14:textId="1727220A" w:rsidR="00042C0C" w:rsidRPr="00C20CC9" w:rsidRDefault="00042C0C" w:rsidP="00042C0C">
      <w:pPr>
        <w:ind w:left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При отсутствии фирменного гарантийного талона или при отсутствии в нем даты продажи и штампа торгующей организации;</w:t>
      </w:r>
    </w:p>
    <w:p w14:paraId="2498529A" w14:textId="2DACAA0C" w:rsidR="0013676D" w:rsidRPr="00C20CC9" w:rsidRDefault="00042C0C" w:rsidP="00042C0C">
      <w:pPr>
        <w:ind w:left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- 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Батарея имеет механические повреждения или подвергалась вскрытию;</w:t>
      </w:r>
    </w:p>
    <w:p w14:paraId="02A5B3E4" w14:textId="2C0C6F50" w:rsidR="0013676D" w:rsidRPr="00C20CC9" w:rsidRDefault="00042C0C" w:rsidP="00042C0C">
      <w:pPr>
        <w:ind w:left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- 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Выход из строя АКБ или ее отдельных элементов </w:t>
      </w:r>
      <w:r w:rsidR="00173861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при использовании ЗУ, не входящего в комплект поставки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.</w:t>
      </w:r>
    </w:p>
    <w:p w14:paraId="29F2F26B" w14:textId="74170D47" w:rsidR="0013676D" w:rsidRPr="00C20CC9" w:rsidRDefault="00042C0C" w:rsidP="00042C0C">
      <w:pPr>
        <w:ind w:left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- </w:t>
      </w:r>
      <w:r w:rsidR="0013676D"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Обрыв или повреждение силовых кабелей или контроллера управления в результате механического воздействия.</w:t>
      </w:r>
    </w:p>
    <w:p w14:paraId="33655CFF" w14:textId="0ED0AEFA" w:rsidR="00173861" w:rsidRPr="00C20CC9" w:rsidRDefault="00173861" w:rsidP="00042C0C">
      <w:pPr>
        <w:ind w:left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Наличие внутри корпуса АКБ посторонних предметов, жидкостей.</w:t>
      </w:r>
    </w:p>
    <w:p w14:paraId="76D55906" w14:textId="11BA9295" w:rsidR="00173861" w:rsidRPr="00C20CC9" w:rsidRDefault="00173861" w:rsidP="00042C0C">
      <w:pPr>
        <w:ind w:left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Внесение любых, не согласованных с производителем, изменений в настройки и конструкцию АКБ.</w:t>
      </w:r>
    </w:p>
    <w:p w14:paraId="3D960CA9" w14:textId="6D94BF29" w:rsidR="00173861" w:rsidRPr="00C20CC9" w:rsidRDefault="00173861" w:rsidP="00042C0C">
      <w:pPr>
        <w:ind w:left="360"/>
        <w:jc w:val="both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i w:val="0"/>
          <w:color w:val="auto"/>
          <w:sz w:val="24"/>
          <w:szCs w:val="24"/>
        </w:rPr>
        <w:t>- Отказ оборудования, вызванный воздействием факторов непреодолимой силы и/или действиями третьих лиц.</w:t>
      </w:r>
    </w:p>
    <w:p w14:paraId="2CBCDC27" w14:textId="63400A1B" w:rsidR="00B75611" w:rsidRPr="00C20CC9" w:rsidRDefault="00B75611" w:rsidP="003D0771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</w:p>
    <w:p w14:paraId="6456935E" w14:textId="28BE5795" w:rsidR="00B75611" w:rsidRPr="00C20CC9" w:rsidRDefault="00173861" w:rsidP="00173861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</w:t>
      </w:r>
      <w:r w:rsidR="00B75611"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>При отсутствии фирменного гарантийного талона подтверждение даты продажи возможно иными документами (товарный чек, накладная, договор). При невозможности подтвердить дату продажи гарантийный срок исчисляется с даты изготовления, указанной на маркировочной этикетке батареи.</w:t>
      </w:r>
    </w:p>
    <w:p w14:paraId="78274A03" w14:textId="1BBC4A9F" w:rsidR="0013676D" w:rsidRPr="00C20CC9" w:rsidRDefault="00173861" w:rsidP="00173861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</w:p>
    <w:p w14:paraId="21878364" w14:textId="62BB8FCA" w:rsidR="00173861" w:rsidRPr="00C20CC9" w:rsidRDefault="00173861" w:rsidP="00173861">
      <w:pPr>
        <w:jc w:val="both"/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</w:pPr>
      <w:r w:rsidRPr="00C20CC9">
        <w:rPr>
          <w:rFonts w:ascii="Times New Roman" w:hAnsi="Times New Roman"/>
          <w:b w:val="0"/>
          <w:bCs/>
          <w:i w:val="0"/>
          <w:iCs/>
          <w:color w:val="auto"/>
          <w:sz w:val="24"/>
          <w:szCs w:val="24"/>
        </w:rPr>
        <w:t xml:space="preserve">     Производитель не обязан предоставлять Покупателю на безвозмездной основе подменную АКБ с аналогичными характеристиками.</w:t>
      </w:r>
    </w:p>
    <w:sectPr w:rsidR="00173861" w:rsidRPr="00C20CC9" w:rsidSect="00462C2B">
      <w:pgSz w:w="11906" w:h="16838"/>
      <w:pgMar w:top="142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wis721 Cn BT">
    <w:panose1 w:val="020B0506020202030204"/>
    <w:charset w:val="00"/>
    <w:family w:val="swiss"/>
    <w:pitch w:val="variable"/>
    <w:sig w:usb0="800000AF" w:usb1="1000204A" w:usb2="00000000" w:usb3="00000000" w:csb0="0000001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D4E3E7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538EBA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490724"/>
    <w:multiLevelType w:val="hybridMultilevel"/>
    <w:tmpl w:val="40B012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F16C7A"/>
    <w:multiLevelType w:val="multilevel"/>
    <w:tmpl w:val="39FCC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33551D"/>
    <w:multiLevelType w:val="hybridMultilevel"/>
    <w:tmpl w:val="E774E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26490"/>
    <w:multiLevelType w:val="hybridMultilevel"/>
    <w:tmpl w:val="FB709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56FE7"/>
    <w:multiLevelType w:val="hybridMultilevel"/>
    <w:tmpl w:val="8F70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B5752"/>
    <w:multiLevelType w:val="hybridMultilevel"/>
    <w:tmpl w:val="011E44A2"/>
    <w:lvl w:ilvl="0" w:tplc="2EC6E2BC">
      <w:start w:val="1"/>
      <w:numFmt w:val="decimal"/>
      <w:lvlText w:val="%1"/>
      <w:lvlJc w:val="left"/>
      <w:pPr>
        <w:ind w:left="108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05715B"/>
    <w:multiLevelType w:val="hybridMultilevel"/>
    <w:tmpl w:val="6ECAB276"/>
    <w:lvl w:ilvl="0" w:tplc="B23E8E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2D7DC1"/>
    <w:multiLevelType w:val="multilevel"/>
    <w:tmpl w:val="39FCC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CA16E84"/>
    <w:multiLevelType w:val="multilevel"/>
    <w:tmpl w:val="39FCC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60A1479"/>
    <w:multiLevelType w:val="hybridMultilevel"/>
    <w:tmpl w:val="29B67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7F7CFB"/>
    <w:multiLevelType w:val="multilevel"/>
    <w:tmpl w:val="D76E3A7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2"/>
  </w:num>
  <w:num w:numId="5">
    <w:abstractNumId w:val="10"/>
  </w:num>
  <w:num w:numId="6">
    <w:abstractNumId w:val="7"/>
  </w:num>
  <w:num w:numId="7">
    <w:abstractNumId w:val="1"/>
  </w:num>
  <w:num w:numId="8">
    <w:abstractNumId w:val="3"/>
  </w:num>
  <w:num w:numId="9">
    <w:abstractNumId w:val="0"/>
  </w:num>
  <w:num w:numId="10">
    <w:abstractNumId w:val="6"/>
  </w:num>
  <w:num w:numId="11">
    <w:abstractNumId w:val="8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B8"/>
    <w:rsid w:val="00042C0C"/>
    <w:rsid w:val="000D78F5"/>
    <w:rsid w:val="000E12E1"/>
    <w:rsid w:val="000E486C"/>
    <w:rsid w:val="001007EA"/>
    <w:rsid w:val="0013676D"/>
    <w:rsid w:val="001525D6"/>
    <w:rsid w:val="0015504E"/>
    <w:rsid w:val="00173861"/>
    <w:rsid w:val="001749FE"/>
    <w:rsid w:val="001821DC"/>
    <w:rsid w:val="001919BC"/>
    <w:rsid w:val="00193152"/>
    <w:rsid w:val="00197A60"/>
    <w:rsid w:val="0022012C"/>
    <w:rsid w:val="00237ED5"/>
    <w:rsid w:val="00237F85"/>
    <w:rsid w:val="002E2E3B"/>
    <w:rsid w:val="002E3BF0"/>
    <w:rsid w:val="002E5E2A"/>
    <w:rsid w:val="00314429"/>
    <w:rsid w:val="0035671E"/>
    <w:rsid w:val="00357170"/>
    <w:rsid w:val="00381419"/>
    <w:rsid w:val="003920AE"/>
    <w:rsid w:val="003A2925"/>
    <w:rsid w:val="003C6990"/>
    <w:rsid w:val="003D0771"/>
    <w:rsid w:val="003E47A8"/>
    <w:rsid w:val="003E7A09"/>
    <w:rsid w:val="004004E2"/>
    <w:rsid w:val="004063C0"/>
    <w:rsid w:val="004208C9"/>
    <w:rsid w:val="00422926"/>
    <w:rsid w:val="00427C54"/>
    <w:rsid w:val="00454C39"/>
    <w:rsid w:val="00462C2B"/>
    <w:rsid w:val="00471E2D"/>
    <w:rsid w:val="004D5273"/>
    <w:rsid w:val="004F5AC6"/>
    <w:rsid w:val="005064D2"/>
    <w:rsid w:val="0051438D"/>
    <w:rsid w:val="00534643"/>
    <w:rsid w:val="0057125C"/>
    <w:rsid w:val="00573EFB"/>
    <w:rsid w:val="005E79C2"/>
    <w:rsid w:val="00681524"/>
    <w:rsid w:val="0068731F"/>
    <w:rsid w:val="006F5C50"/>
    <w:rsid w:val="007174BD"/>
    <w:rsid w:val="0078405C"/>
    <w:rsid w:val="007C12EA"/>
    <w:rsid w:val="007E3297"/>
    <w:rsid w:val="007E67C1"/>
    <w:rsid w:val="0080305A"/>
    <w:rsid w:val="00806053"/>
    <w:rsid w:val="00814F05"/>
    <w:rsid w:val="00840C66"/>
    <w:rsid w:val="008412E2"/>
    <w:rsid w:val="00852E52"/>
    <w:rsid w:val="00870CA8"/>
    <w:rsid w:val="008E45FF"/>
    <w:rsid w:val="009122F6"/>
    <w:rsid w:val="00940E32"/>
    <w:rsid w:val="0096745E"/>
    <w:rsid w:val="009868F0"/>
    <w:rsid w:val="00986D2A"/>
    <w:rsid w:val="009879E2"/>
    <w:rsid w:val="009A6B83"/>
    <w:rsid w:val="009C7F64"/>
    <w:rsid w:val="009F0028"/>
    <w:rsid w:val="00A15CB3"/>
    <w:rsid w:val="00A2433A"/>
    <w:rsid w:val="00A567CB"/>
    <w:rsid w:val="00AB5DA6"/>
    <w:rsid w:val="00AE50B8"/>
    <w:rsid w:val="00AF73D0"/>
    <w:rsid w:val="00B1794E"/>
    <w:rsid w:val="00B44810"/>
    <w:rsid w:val="00B55504"/>
    <w:rsid w:val="00B62F1E"/>
    <w:rsid w:val="00B65247"/>
    <w:rsid w:val="00B75611"/>
    <w:rsid w:val="00BA1F3E"/>
    <w:rsid w:val="00BB2A98"/>
    <w:rsid w:val="00C20CC9"/>
    <w:rsid w:val="00C23E55"/>
    <w:rsid w:val="00C35529"/>
    <w:rsid w:val="00C41DAA"/>
    <w:rsid w:val="00C72495"/>
    <w:rsid w:val="00C94B17"/>
    <w:rsid w:val="00CF4046"/>
    <w:rsid w:val="00D055CC"/>
    <w:rsid w:val="00D33A61"/>
    <w:rsid w:val="00D75614"/>
    <w:rsid w:val="00DB269D"/>
    <w:rsid w:val="00DB4B44"/>
    <w:rsid w:val="00E34815"/>
    <w:rsid w:val="00E43A90"/>
    <w:rsid w:val="00E57120"/>
    <w:rsid w:val="00EE76AB"/>
    <w:rsid w:val="00EF13AD"/>
    <w:rsid w:val="00F26CCB"/>
    <w:rsid w:val="00F51B93"/>
    <w:rsid w:val="00FA6679"/>
    <w:rsid w:val="00FF144A"/>
    <w:rsid w:val="00FF47C7"/>
    <w:rsid w:val="00FF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2644"/>
  <w15:chartTrackingRefBased/>
  <w15:docId w15:val="{CB7FA4B6-0862-4A9B-9B5A-BF5D1BDD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3676D"/>
    <w:pPr>
      <w:spacing w:after="0" w:line="240" w:lineRule="auto"/>
    </w:pPr>
    <w:rPr>
      <w:rFonts w:ascii="Swis721 Cn BT" w:eastAsia="Times New Roman" w:hAnsi="Swis721 Cn BT" w:cs="Times New Roman"/>
      <w:b/>
      <w:i/>
      <w:color w:val="0000FF"/>
      <w:sz w:val="28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15504E"/>
    <w:pPr>
      <w:ind w:left="720"/>
      <w:contextualSpacing/>
    </w:pPr>
  </w:style>
  <w:style w:type="character" w:styleId="a6">
    <w:name w:val="Strong"/>
    <w:basedOn w:val="a2"/>
    <w:uiPriority w:val="22"/>
    <w:qFormat/>
    <w:rsid w:val="00840C66"/>
    <w:rPr>
      <w:b/>
      <w:bCs/>
    </w:rPr>
  </w:style>
  <w:style w:type="paragraph" w:styleId="a0">
    <w:name w:val="List Bullet"/>
    <w:basedOn w:val="a1"/>
    <w:uiPriority w:val="99"/>
    <w:unhideWhenUsed/>
    <w:rsid w:val="00357170"/>
    <w:pPr>
      <w:numPr>
        <w:numId w:val="7"/>
      </w:numPr>
      <w:spacing w:after="120" w:line="276" w:lineRule="auto"/>
      <w:contextualSpacing/>
    </w:pPr>
    <w:rPr>
      <w:rFonts w:ascii="Times New Roman" w:hAnsi="Times New Roman" w:cstheme="minorBidi"/>
      <w:b w:val="0"/>
      <w:i w:val="0"/>
      <w:color w:val="auto"/>
      <w:sz w:val="24"/>
      <w:szCs w:val="22"/>
      <w:lang w:val="en-US" w:eastAsia="en-US"/>
    </w:rPr>
  </w:style>
  <w:style w:type="paragraph" w:styleId="a7">
    <w:name w:val="Normal (Web)"/>
    <w:basedOn w:val="a1"/>
    <w:uiPriority w:val="99"/>
    <w:unhideWhenUsed/>
    <w:rsid w:val="00A15CB3"/>
    <w:pPr>
      <w:spacing w:before="100" w:beforeAutospacing="1" w:after="100" w:afterAutospacing="1"/>
    </w:pPr>
    <w:rPr>
      <w:rFonts w:ascii="Times New Roman" w:hAnsi="Times New Roman"/>
      <w:b w:val="0"/>
      <w:i w:val="0"/>
      <w:color w:val="auto"/>
      <w:sz w:val="24"/>
      <w:szCs w:val="24"/>
    </w:rPr>
  </w:style>
  <w:style w:type="paragraph" w:styleId="a">
    <w:name w:val="List Number"/>
    <w:basedOn w:val="a1"/>
    <w:uiPriority w:val="99"/>
    <w:unhideWhenUsed/>
    <w:rsid w:val="00DB269D"/>
    <w:pPr>
      <w:numPr>
        <w:numId w:val="9"/>
      </w:numPr>
      <w:spacing w:after="120" w:line="276" w:lineRule="auto"/>
      <w:contextualSpacing/>
    </w:pPr>
    <w:rPr>
      <w:rFonts w:ascii="Times New Roman" w:hAnsi="Times New Roman" w:cstheme="minorBidi"/>
      <w:b w:val="0"/>
      <w:i w:val="0"/>
      <w:color w:val="auto"/>
      <w:sz w:val="24"/>
      <w:szCs w:val="22"/>
      <w:lang w:val="en-US" w:eastAsia="en-US"/>
    </w:rPr>
  </w:style>
  <w:style w:type="paragraph" w:styleId="a8">
    <w:name w:val="header"/>
    <w:basedOn w:val="a1"/>
    <w:link w:val="a9"/>
    <w:uiPriority w:val="99"/>
    <w:unhideWhenUsed/>
    <w:rsid w:val="00D055CC"/>
    <w:pPr>
      <w:tabs>
        <w:tab w:val="center" w:pos="4680"/>
        <w:tab w:val="right" w:pos="9360"/>
      </w:tabs>
    </w:pPr>
    <w:rPr>
      <w:rFonts w:ascii="Times New Roman" w:hAnsi="Times New Roman" w:cstheme="minorBidi"/>
      <w:b w:val="0"/>
      <w:i w:val="0"/>
      <w:color w:val="auto"/>
      <w:sz w:val="24"/>
      <w:szCs w:val="22"/>
      <w:lang w:val="en-US" w:eastAsia="en-US"/>
    </w:rPr>
  </w:style>
  <w:style w:type="character" w:customStyle="1" w:styleId="a9">
    <w:name w:val="Верхний колонтитул Знак"/>
    <w:basedOn w:val="a2"/>
    <w:link w:val="a8"/>
    <w:uiPriority w:val="99"/>
    <w:rsid w:val="00D055CC"/>
    <w:rPr>
      <w:rFonts w:ascii="Times New Roman" w:eastAsia="Times New Roman" w:hAnsi="Times New Roman"/>
      <w:sz w:val="24"/>
      <w:lang w:val="en-US"/>
    </w:rPr>
  </w:style>
  <w:style w:type="character" w:styleId="aa">
    <w:name w:val="Hyperlink"/>
    <w:basedOn w:val="a2"/>
    <w:uiPriority w:val="99"/>
    <w:unhideWhenUsed/>
    <w:rsid w:val="0022012C"/>
    <w:rPr>
      <w:color w:val="0563C1" w:themeColor="hyperlink"/>
      <w:u w:val="single"/>
    </w:rPr>
  </w:style>
  <w:style w:type="character" w:styleId="ab">
    <w:name w:val="Unresolved Mention"/>
    <w:basedOn w:val="a2"/>
    <w:uiPriority w:val="99"/>
    <w:semiHidden/>
    <w:unhideWhenUsed/>
    <w:rsid w:val="00220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3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-batter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dustrial@tyumen-batter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9</Pages>
  <Words>3060</Words>
  <Characters>17445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dcterms:created xsi:type="dcterms:W3CDTF">2026-09-28T09:11:00Z</dcterms:created>
  <dcterms:modified xsi:type="dcterms:W3CDTF">2026-10-13T09:58:00Z</dcterms:modified>
</cp:coreProperties>
</file>